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AD" w:rsidRDefault="00CF46AD" w:rsidP="00EE416E">
      <w:pPr>
        <w:spacing w:before="240" w:after="120" w:line="240" w:lineRule="auto"/>
        <w:rPr>
          <w:lang w:val="fr-CH"/>
        </w:rPr>
      </w:pPr>
      <w:r w:rsidRPr="00EE416E">
        <w:rPr>
          <w:caps/>
          <w:sz w:val="24"/>
          <w:lang w:val="fr-CH"/>
        </w:rPr>
        <w:t>motion</w:t>
      </w:r>
      <w:r w:rsidR="00EE416E" w:rsidRPr="00EE416E">
        <w:rPr>
          <w:caps/>
          <w:sz w:val="24"/>
          <w:lang w:val="fr-CH"/>
        </w:rPr>
        <w:t xml:space="preserve"> : </w:t>
      </w:r>
      <w:r w:rsidRPr="00EE416E">
        <w:rPr>
          <w:caps/>
          <w:sz w:val="24"/>
          <w:lang w:val="fr-CH"/>
        </w:rPr>
        <w:t>Aménagements</w:t>
      </w:r>
      <w:r w:rsidRPr="00A81638">
        <w:rPr>
          <w:caps/>
          <w:sz w:val="24"/>
          <w:lang w:val="fr-CH"/>
        </w:rPr>
        <w:t xml:space="preserve"> </w:t>
      </w:r>
      <w:r w:rsidR="004879CF" w:rsidRPr="00A81638">
        <w:rPr>
          <w:caps/>
          <w:sz w:val="24"/>
          <w:lang w:val="fr-CH"/>
        </w:rPr>
        <w:t>cyclables</w:t>
      </w:r>
      <w:r w:rsidRPr="00A81638">
        <w:rPr>
          <w:caps/>
          <w:sz w:val="24"/>
          <w:lang w:val="fr-CH"/>
        </w:rPr>
        <w:t xml:space="preserve"> route de Lausanne / </w:t>
      </w:r>
      <w:r w:rsidR="004879CF" w:rsidRPr="00A81638">
        <w:rPr>
          <w:caps/>
          <w:sz w:val="24"/>
          <w:lang w:val="fr-CH"/>
        </w:rPr>
        <w:t>r</w:t>
      </w:r>
      <w:r w:rsidRPr="00A81638">
        <w:rPr>
          <w:caps/>
          <w:sz w:val="24"/>
          <w:lang w:val="fr-CH"/>
        </w:rPr>
        <w:t>oute du Saugy</w:t>
      </w:r>
    </w:p>
    <w:p w:rsidR="00CF46AD" w:rsidRDefault="00EE416E" w:rsidP="00D033CF">
      <w:pPr>
        <w:spacing w:after="120" w:line="240" w:lineRule="auto"/>
        <w:rPr>
          <w:lang w:val="fr-CH"/>
        </w:rPr>
      </w:pPr>
      <w:r>
        <w:rPr>
          <w:lang w:val="fr-CH"/>
        </w:rPr>
        <w:t>Au mois de mars 2018 le C</w:t>
      </w:r>
      <w:r w:rsidR="00CF46AD">
        <w:rPr>
          <w:lang w:val="fr-CH"/>
        </w:rPr>
        <w:t>anton présentait aux habitants des communes de la rive droite, entre autres, le projet de requalification de la route de Suisse et de la route de Lausanne. La planification indiquait les études de projet pour la traversée de Bellevue en 2018.</w:t>
      </w:r>
    </w:p>
    <w:p w:rsidR="00CF46AD" w:rsidRDefault="00CF46AD" w:rsidP="00D033CF">
      <w:pPr>
        <w:spacing w:after="120" w:line="240" w:lineRule="auto"/>
        <w:rPr>
          <w:lang w:val="fr-CH"/>
        </w:rPr>
      </w:pPr>
      <w:r>
        <w:rPr>
          <w:lang w:val="fr-CH"/>
        </w:rPr>
        <w:t>Cet automne, le conseil municipal a reçu la dernière version du Schéma directeur du réseau cyclable communal.</w:t>
      </w:r>
    </w:p>
    <w:p w:rsidR="00561C3D" w:rsidRDefault="00CF46AD" w:rsidP="00D033CF">
      <w:pPr>
        <w:spacing w:after="120" w:line="240" w:lineRule="auto"/>
        <w:rPr>
          <w:lang w:val="fr-CH"/>
        </w:rPr>
      </w:pPr>
      <w:r>
        <w:rPr>
          <w:lang w:val="fr-CH"/>
        </w:rPr>
        <w:t>Dans ce contexte</w:t>
      </w:r>
      <w:r w:rsidR="004879CF">
        <w:rPr>
          <w:lang w:val="fr-CH"/>
        </w:rPr>
        <w:t xml:space="preserve"> et dans le cadre de la requalification de la route Suisse sur l</w:t>
      </w:r>
      <w:r w:rsidR="00EE416E">
        <w:rPr>
          <w:lang w:val="fr-CH"/>
        </w:rPr>
        <w:t>e</w:t>
      </w:r>
      <w:r w:rsidR="004879CF">
        <w:rPr>
          <w:lang w:val="fr-CH"/>
        </w:rPr>
        <w:t xml:space="preserve"> territoire de la commune de </w:t>
      </w:r>
      <w:proofErr w:type="spellStart"/>
      <w:r w:rsidR="004879CF">
        <w:rPr>
          <w:lang w:val="fr-CH"/>
        </w:rPr>
        <w:t>Genthod</w:t>
      </w:r>
      <w:proofErr w:type="spellEnd"/>
      <w:r>
        <w:rPr>
          <w:lang w:val="fr-CH"/>
        </w:rPr>
        <w:t xml:space="preserve">, le conseil municipal demande à l’exécutif communal d’écrire </w:t>
      </w:r>
      <w:r w:rsidR="00DA7351">
        <w:rPr>
          <w:lang w:val="fr-CH"/>
        </w:rPr>
        <w:t xml:space="preserve">au Conseil d’Etat afin </w:t>
      </w:r>
      <w:r w:rsidR="00EE416E">
        <w:rPr>
          <w:lang w:val="fr-CH"/>
        </w:rPr>
        <w:t xml:space="preserve">que le Canton étudie la </w:t>
      </w:r>
      <w:r w:rsidR="004879CF">
        <w:rPr>
          <w:lang w:val="fr-CH"/>
        </w:rPr>
        <w:t>réalis</w:t>
      </w:r>
      <w:r w:rsidR="00EE416E">
        <w:rPr>
          <w:lang w:val="fr-CH"/>
        </w:rPr>
        <w:t>ation d</w:t>
      </w:r>
      <w:r w:rsidR="00DA7351">
        <w:rPr>
          <w:lang w:val="fr-CH"/>
        </w:rPr>
        <w:t>es aménagements pour les cycles et le</w:t>
      </w:r>
      <w:r w:rsidR="004879CF">
        <w:rPr>
          <w:lang w:val="fr-CH"/>
        </w:rPr>
        <w:t>s</w:t>
      </w:r>
      <w:r w:rsidR="00DA7351">
        <w:rPr>
          <w:lang w:val="fr-CH"/>
        </w:rPr>
        <w:t xml:space="preserve"> piétons suivants.</w:t>
      </w:r>
      <w:r w:rsidR="00EE416E">
        <w:rPr>
          <w:lang w:val="fr-CH"/>
        </w:rPr>
        <w:br/>
      </w:r>
      <w:r w:rsidR="004879CF">
        <w:rPr>
          <w:lang w:val="fr-CH"/>
        </w:rPr>
        <w:t>(</w:t>
      </w:r>
      <w:r w:rsidR="00561C3D">
        <w:rPr>
          <w:lang w:val="fr-CH"/>
        </w:rPr>
        <w:t xml:space="preserve">Les cartes annexées </w:t>
      </w:r>
      <w:r w:rsidR="00CF5146">
        <w:rPr>
          <w:lang w:val="fr-CH"/>
        </w:rPr>
        <w:t>localisent</w:t>
      </w:r>
      <w:r w:rsidR="00561C3D">
        <w:rPr>
          <w:lang w:val="fr-CH"/>
        </w:rPr>
        <w:t xml:space="preserve"> les aménagements.</w:t>
      </w:r>
      <w:r w:rsidR="004879CF">
        <w:rPr>
          <w:lang w:val="fr-CH"/>
        </w:rPr>
        <w:t>)</w:t>
      </w:r>
    </w:p>
    <w:p w:rsidR="00DA7351" w:rsidRDefault="00DA7351" w:rsidP="00D033CF">
      <w:pPr>
        <w:spacing w:after="120" w:line="240" w:lineRule="auto"/>
        <w:rPr>
          <w:lang w:val="fr-CH"/>
        </w:rPr>
      </w:pPr>
      <w:r>
        <w:rPr>
          <w:lang w:val="fr-CH"/>
        </w:rPr>
        <w:t>Route de Lausanne</w:t>
      </w:r>
    </w:p>
    <w:p w:rsidR="00561C3D" w:rsidRDefault="00DA7351" w:rsidP="00D033CF">
      <w:pPr>
        <w:pStyle w:val="Paragraphedeliste"/>
        <w:numPr>
          <w:ilvl w:val="0"/>
          <w:numId w:val="1"/>
        </w:numPr>
        <w:spacing w:after="120" w:line="240" w:lineRule="auto"/>
        <w:ind w:hanging="357"/>
        <w:contextualSpacing w:val="0"/>
        <w:rPr>
          <w:lang w:val="fr-CH"/>
        </w:rPr>
      </w:pPr>
      <w:bookmarkStart w:id="0" w:name="_Ref529051351"/>
      <w:r>
        <w:rPr>
          <w:lang w:val="fr-CH"/>
        </w:rPr>
        <w:t xml:space="preserve">Nouveau </w:t>
      </w:r>
      <w:r w:rsidR="00561C3D">
        <w:rPr>
          <w:lang w:val="fr-CH"/>
        </w:rPr>
        <w:t>passage cycles et piétons</w:t>
      </w:r>
      <w:bookmarkEnd w:id="0"/>
    </w:p>
    <w:p w:rsidR="00561C3D" w:rsidRDefault="004879CF" w:rsidP="00D033CF">
      <w:pPr>
        <w:pStyle w:val="Paragraphedeliste"/>
        <w:numPr>
          <w:ilvl w:val="1"/>
          <w:numId w:val="1"/>
        </w:numPr>
        <w:spacing w:after="120" w:line="240" w:lineRule="auto"/>
        <w:ind w:hanging="357"/>
        <w:contextualSpacing w:val="0"/>
        <w:rPr>
          <w:lang w:val="fr-CH"/>
        </w:rPr>
      </w:pPr>
      <w:r>
        <w:rPr>
          <w:lang w:val="fr-CH"/>
        </w:rPr>
        <w:t>Lieu</w:t>
      </w:r>
      <w:r w:rsidR="00561C3D">
        <w:rPr>
          <w:lang w:val="fr-CH"/>
        </w:rPr>
        <w:t> :</w:t>
      </w:r>
      <w:r>
        <w:rPr>
          <w:lang w:val="fr-CH"/>
        </w:rPr>
        <w:t xml:space="preserve"> </w:t>
      </w:r>
      <w:r>
        <w:rPr>
          <w:lang w:val="fr-CH"/>
        </w:rPr>
        <w:br/>
        <w:t>S</w:t>
      </w:r>
      <w:r w:rsidR="00DA7351">
        <w:rPr>
          <w:lang w:val="fr-CH"/>
        </w:rPr>
        <w:t xml:space="preserve">ur </w:t>
      </w:r>
      <w:r>
        <w:rPr>
          <w:lang w:val="fr-CH"/>
        </w:rPr>
        <w:t xml:space="preserve">la </w:t>
      </w:r>
      <w:r w:rsidR="00DA7351">
        <w:rPr>
          <w:lang w:val="fr-CH"/>
        </w:rPr>
        <w:t xml:space="preserve">route de Lausanne </w:t>
      </w:r>
      <w:r w:rsidR="00561C3D">
        <w:rPr>
          <w:lang w:val="fr-CH"/>
        </w:rPr>
        <w:t>sortie de Bellevue direction Versoix, dans l’axe du passage inférieur sous les voies ferrées qui prolonge le chemin de la Grande-Vigne</w:t>
      </w:r>
    </w:p>
    <w:p w:rsidR="00561C3D" w:rsidRDefault="004879CF" w:rsidP="00D033CF">
      <w:pPr>
        <w:pStyle w:val="Paragraphedeliste"/>
        <w:numPr>
          <w:ilvl w:val="1"/>
          <w:numId w:val="1"/>
        </w:numPr>
        <w:spacing w:after="120" w:line="240" w:lineRule="auto"/>
        <w:ind w:hanging="357"/>
        <w:contextualSpacing w:val="0"/>
        <w:rPr>
          <w:lang w:val="fr-CH"/>
        </w:rPr>
      </w:pPr>
      <w:r>
        <w:rPr>
          <w:lang w:val="fr-CH"/>
        </w:rPr>
        <w:t>Modalité</w:t>
      </w:r>
      <w:r w:rsidR="00561C3D">
        <w:rPr>
          <w:lang w:val="fr-CH"/>
        </w:rPr>
        <w:t> :</w:t>
      </w:r>
      <w:r>
        <w:rPr>
          <w:lang w:val="fr-CH"/>
        </w:rPr>
        <w:t xml:space="preserve"> </w:t>
      </w:r>
      <w:r>
        <w:rPr>
          <w:lang w:val="fr-CH"/>
        </w:rPr>
        <w:br/>
        <w:t xml:space="preserve">Prendre </w:t>
      </w:r>
      <w:r w:rsidR="00561C3D">
        <w:rPr>
          <w:lang w:val="fr-CH"/>
        </w:rPr>
        <w:t xml:space="preserve">exemple </w:t>
      </w:r>
      <w:r>
        <w:rPr>
          <w:lang w:val="fr-CH"/>
        </w:rPr>
        <w:t xml:space="preserve">sur le </w:t>
      </w:r>
      <w:r w:rsidR="00561C3D">
        <w:rPr>
          <w:lang w:val="fr-CH"/>
        </w:rPr>
        <w:t>passage cycle</w:t>
      </w:r>
      <w:r w:rsidR="00D033CF">
        <w:rPr>
          <w:lang w:val="fr-CH"/>
        </w:rPr>
        <w:t>s</w:t>
      </w:r>
      <w:r w:rsidR="00561C3D">
        <w:rPr>
          <w:lang w:val="fr-CH"/>
        </w:rPr>
        <w:t xml:space="preserve"> et piéton</w:t>
      </w:r>
      <w:r w:rsidR="00D033CF">
        <w:rPr>
          <w:lang w:val="fr-CH"/>
        </w:rPr>
        <w:t>s</w:t>
      </w:r>
      <w:r w:rsidR="00561C3D">
        <w:rPr>
          <w:lang w:val="fr-CH"/>
        </w:rPr>
        <w:t xml:space="preserve"> à l’entrée ouest de Bellevue vis-à-vis du chemin des Mollies</w:t>
      </w:r>
    </w:p>
    <w:p w:rsidR="00561C3D" w:rsidRDefault="004879CF" w:rsidP="00D033CF">
      <w:pPr>
        <w:pStyle w:val="Paragraphedeliste"/>
        <w:numPr>
          <w:ilvl w:val="1"/>
          <w:numId w:val="1"/>
        </w:numPr>
        <w:spacing w:after="120" w:line="240" w:lineRule="auto"/>
        <w:ind w:hanging="357"/>
        <w:contextualSpacing w:val="0"/>
        <w:rPr>
          <w:lang w:val="fr-CH"/>
        </w:rPr>
      </w:pPr>
      <w:r>
        <w:rPr>
          <w:lang w:val="fr-CH"/>
        </w:rPr>
        <w:t>Raison</w:t>
      </w:r>
      <w:r w:rsidR="00561C3D">
        <w:rPr>
          <w:lang w:val="fr-CH"/>
        </w:rPr>
        <w:t> :</w:t>
      </w:r>
      <w:r>
        <w:rPr>
          <w:lang w:val="fr-CH"/>
        </w:rPr>
        <w:t xml:space="preserve"> </w:t>
      </w:r>
      <w:r>
        <w:rPr>
          <w:lang w:val="fr-CH"/>
        </w:rPr>
        <w:br/>
        <w:t>R</w:t>
      </w:r>
      <w:r w:rsidR="00DA7351">
        <w:rPr>
          <w:lang w:val="fr-CH"/>
        </w:rPr>
        <w:t>eli</w:t>
      </w:r>
      <w:r w:rsidR="00561C3D">
        <w:rPr>
          <w:lang w:val="fr-CH"/>
        </w:rPr>
        <w:t xml:space="preserve">er </w:t>
      </w:r>
      <w:r w:rsidR="00DA7351">
        <w:rPr>
          <w:lang w:val="fr-CH"/>
        </w:rPr>
        <w:t>le passage inférieur et le trottoir côté lac de la route de Lausanne</w:t>
      </w:r>
    </w:p>
    <w:p w:rsidR="00DA7351" w:rsidRDefault="00561C3D" w:rsidP="00D033CF">
      <w:pPr>
        <w:pStyle w:val="Paragraphedeliste"/>
        <w:numPr>
          <w:ilvl w:val="1"/>
          <w:numId w:val="1"/>
        </w:numPr>
        <w:spacing w:after="120" w:line="240" w:lineRule="auto"/>
        <w:ind w:hanging="357"/>
        <w:contextualSpacing w:val="0"/>
        <w:rPr>
          <w:lang w:val="fr-CH"/>
        </w:rPr>
      </w:pPr>
      <w:r>
        <w:rPr>
          <w:lang w:val="fr-CH"/>
        </w:rPr>
        <w:t>A</w:t>
      </w:r>
      <w:r w:rsidR="00DA7351">
        <w:rPr>
          <w:lang w:val="fr-CH"/>
        </w:rPr>
        <w:t>vantage</w:t>
      </w:r>
      <w:r>
        <w:rPr>
          <w:lang w:val="fr-CH"/>
        </w:rPr>
        <w:t>s :</w:t>
      </w:r>
      <w:r w:rsidR="004879CF">
        <w:rPr>
          <w:lang w:val="fr-CH"/>
        </w:rPr>
        <w:t xml:space="preserve"> </w:t>
      </w:r>
      <w:r w:rsidR="004879CF">
        <w:rPr>
          <w:lang w:val="fr-CH"/>
        </w:rPr>
        <w:br/>
        <w:t>P</w:t>
      </w:r>
      <w:r>
        <w:rPr>
          <w:lang w:val="fr-CH"/>
        </w:rPr>
        <w:t>ermettre la traversée sécurisée de la route de Lausanne</w:t>
      </w:r>
      <w:r w:rsidR="004879CF">
        <w:rPr>
          <w:lang w:val="fr-CH"/>
        </w:rPr>
        <w:t>,</w:t>
      </w:r>
      <w:r>
        <w:rPr>
          <w:lang w:val="fr-CH"/>
        </w:rPr>
        <w:t xml:space="preserve"> des cyclistes sur le trajet Genève </w:t>
      </w:r>
      <w:r w:rsidRPr="00561C3D">
        <w:rPr>
          <w:lang w:val="fr-CH"/>
        </w:rPr>
        <w:sym w:font="Wingdings" w:char="F0E0"/>
      </w:r>
      <w:r>
        <w:rPr>
          <w:lang w:val="fr-CH"/>
        </w:rPr>
        <w:t xml:space="preserve"> </w:t>
      </w:r>
      <w:proofErr w:type="spellStart"/>
      <w:r>
        <w:rPr>
          <w:lang w:val="fr-CH"/>
        </w:rPr>
        <w:t>Genthod</w:t>
      </w:r>
      <w:proofErr w:type="spellEnd"/>
      <w:r>
        <w:rPr>
          <w:lang w:val="fr-CH"/>
        </w:rPr>
        <w:t xml:space="preserve"> + traversée de la route de Lausanne pour les piétons utilisant le passage inférieur + valorisation de l’</w:t>
      </w:r>
      <w:r w:rsidR="00DA7351">
        <w:rPr>
          <w:lang w:val="fr-CH"/>
        </w:rPr>
        <w:t xml:space="preserve">accès </w:t>
      </w:r>
      <w:r>
        <w:rPr>
          <w:lang w:val="fr-CH"/>
        </w:rPr>
        <w:t>depuis le passage inférieur de part et d’autre des voies ferrées.</w:t>
      </w:r>
    </w:p>
    <w:p w:rsidR="00561C3D" w:rsidRDefault="00561C3D" w:rsidP="00D033CF">
      <w:pPr>
        <w:pStyle w:val="Paragraphedeliste"/>
        <w:numPr>
          <w:ilvl w:val="0"/>
          <w:numId w:val="1"/>
        </w:numPr>
        <w:spacing w:before="240" w:after="120" w:line="240" w:lineRule="auto"/>
        <w:ind w:left="714" w:hanging="357"/>
        <w:contextualSpacing w:val="0"/>
        <w:rPr>
          <w:lang w:val="fr-CH"/>
        </w:rPr>
      </w:pPr>
      <w:bookmarkStart w:id="1" w:name="_Ref529051252"/>
      <w:r>
        <w:rPr>
          <w:lang w:val="fr-CH"/>
        </w:rPr>
        <w:t xml:space="preserve">Nouvelle </w:t>
      </w:r>
      <w:r w:rsidR="00DA7351">
        <w:rPr>
          <w:lang w:val="fr-CH"/>
        </w:rPr>
        <w:t>p</w:t>
      </w:r>
      <w:r>
        <w:rPr>
          <w:lang w:val="fr-CH"/>
        </w:rPr>
        <w:t>iste cyclable bidirectionnelle</w:t>
      </w:r>
      <w:bookmarkEnd w:id="1"/>
    </w:p>
    <w:p w:rsidR="00561C3D" w:rsidRDefault="004879CF" w:rsidP="00D033CF">
      <w:pPr>
        <w:pStyle w:val="Paragraphedeliste"/>
        <w:numPr>
          <w:ilvl w:val="1"/>
          <w:numId w:val="1"/>
        </w:numPr>
        <w:spacing w:after="120" w:line="240" w:lineRule="auto"/>
        <w:ind w:left="1434" w:hanging="357"/>
        <w:contextualSpacing w:val="0"/>
        <w:rPr>
          <w:lang w:val="fr-CH"/>
        </w:rPr>
      </w:pPr>
      <w:r>
        <w:rPr>
          <w:lang w:val="fr-CH"/>
        </w:rPr>
        <w:t>Lieu</w:t>
      </w:r>
      <w:r w:rsidR="00561C3D">
        <w:rPr>
          <w:lang w:val="fr-CH"/>
        </w:rPr>
        <w:t> :</w:t>
      </w:r>
      <w:r w:rsidR="00D033CF">
        <w:rPr>
          <w:lang w:val="fr-CH"/>
        </w:rPr>
        <w:t xml:space="preserve"> </w:t>
      </w:r>
      <w:r w:rsidR="00D033CF">
        <w:rPr>
          <w:lang w:val="fr-CH"/>
        </w:rPr>
        <w:br/>
        <w:t>C</w:t>
      </w:r>
      <w:r w:rsidR="00DA7351">
        <w:rPr>
          <w:lang w:val="fr-CH"/>
        </w:rPr>
        <w:t>ôté lac de la route de Lausanne entre Bellevue et Versoix</w:t>
      </w:r>
    </w:p>
    <w:p w:rsidR="00561C3D" w:rsidRDefault="004879CF" w:rsidP="00D033CF">
      <w:pPr>
        <w:pStyle w:val="Paragraphedeliste"/>
        <w:numPr>
          <w:ilvl w:val="1"/>
          <w:numId w:val="1"/>
        </w:numPr>
        <w:spacing w:after="120" w:line="240" w:lineRule="auto"/>
        <w:ind w:left="1434" w:hanging="357"/>
        <w:contextualSpacing w:val="0"/>
        <w:rPr>
          <w:lang w:val="fr-CH"/>
        </w:rPr>
      </w:pPr>
      <w:r>
        <w:rPr>
          <w:lang w:val="fr-CH"/>
        </w:rPr>
        <w:t>Modalité</w:t>
      </w:r>
      <w:r w:rsidR="00561C3D">
        <w:rPr>
          <w:lang w:val="fr-CH"/>
        </w:rPr>
        <w:t xml:space="preserve"> : </w:t>
      </w:r>
      <w:r w:rsidR="00D033CF">
        <w:rPr>
          <w:lang w:val="fr-CH"/>
        </w:rPr>
        <w:br/>
        <w:t xml:space="preserve">Réaliser une piste </w:t>
      </w:r>
      <w:r w:rsidR="00DA7351" w:rsidRPr="00066C13">
        <w:rPr>
          <w:lang w:val="fr-CH"/>
        </w:rPr>
        <w:t>séparée de la chaussée par des aménagements paysagers</w:t>
      </w:r>
    </w:p>
    <w:p w:rsidR="00561C3D" w:rsidRDefault="004879CF" w:rsidP="00D033CF">
      <w:pPr>
        <w:pStyle w:val="Paragraphedeliste"/>
        <w:numPr>
          <w:ilvl w:val="1"/>
          <w:numId w:val="1"/>
        </w:numPr>
        <w:spacing w:after="120" w:line="240" w:lineRule="auto"/>
        <w:ind w:left="1434" w:hanging="357"/>
        <w:contextualSpacing w:val="0"/>
        <w:rPr>
          <w:lang w:val="fr-CH"/>
        </w:rPr>
      </w:pPr>
      <w:r>
        <w:rPr>
          <w:lang w:val="fr-CH"/>
        </w:rPr>
        <w:t>Raison</w:t>
      </w:r>
      <w:r w:rsidR="00561C3D">
        <w:rPr>
          <w:lang w:val="fr-CH"/>
        </w:rPr>
        <w:t xml:space="preserve"> : </w:t>
      </w:r>
      <w:r w:rsidR="00D033CF">
        <w:rPr>
          <w:lang w:val="fr-CH"/>
        </w:rPr>
        <w:br/>
        <w:t>P</w:t>
      </w:r>
      <w:r w:rsidR="00561C3D">
        <w:rPr>
          <w:lang w:val="fr-CH"/>
        </w:rPr>
        <w:t xml:space="preserve">ermettre la circulation dans les 2 sens des cycles </w:t>
      </w:r>
      <w:r w:rsidR="006803BC">
        <w:rPr>
          <w:lang w:val="fr-CH"/>
        </w:rPr>
        <w:t xml:space="preserve">par exemple </w:t>
      </w:r>
      <w:r w:rsidR="00561C3D">
        <w:rPr>
          <w:lang w:val="fr-CH"/>
        </w:rPr>
        <w:t xml:space="preserve">pour les habitants du bord du lac </w:t>
      </w:r>
      <w:r w:rsidR="006803BC">
        <w:rPr>
          <w:lang w:val="fr-CH"/>
        </w:rPr>
        <w:t xml:space="preserve">ainsi que </w:t>
      </w:r>
      <w:r w:rsidR="00561C3D">
        <w:rPr>
          <w:lang w:val="fr-CH"/>
        </w:rPr>
        <w:t xml:space="preserve">pour les touristes qui longent le lac depuis les bains de </w:t>
      </w:r>
      <w:proofErr w:type="spellStart"/>
      <w:r w:rsidR="00561C3D">
        <w:rPr>
          <w:lang w:val="fr-CH"/>
        </w:rPr>
        <w:t>Paquis</w:t>
      </w:r>
      <w:proofErr w:type="spellEnd"/>
    </w:p>
    <w:p w:rsidR="00DA7351" w:rsidRDefault="006803BC" w:rsidP="00D033CF">
      <w:pPr>
        <w:pStyle w:val="Paragraphedeliste"/>
        <w:numPr>
          <w:ilvl w:val="1"/>
          <w:numId w:val="1"/>
        </w:numPr>
        <w:spacing w:after="120" w:line="240" w:lineRule="auto"/>
        <w:ind w:left="1434" w:hanging="357"/>
        <w:contextualSpacing w:val="0"/>
        <w:rPr>
          <w:lang w:val="fr-CH"/>
        </w:rPr>
      </w:pPr>
      <w:r>
        <w:rPr>
          <w:lang w:val="fr-CH"/>
        </w:rPr>
        <w:t>A</w:t>
      </w:r>
      <w:r w:rsidR="00DA7351">
        <w:rPr>
          <w:lang w:val="fr-CH"/>
        </w:rPr>
        <w:t>vantage</w:t>
      </w:r>
      <w:r w:rsidR="003A18EE">
        <w:rPr>
          <w:lang w:val="fr-CH"/>
        </w:rPr>
        <w:t>s</w:t>
      </w:r>
      <w:r>
        <w:rPr>
          <w:lang w:val="fr-CH"/>
        </w:rPr>
        <w:t> :</w:t>
      </w:r>
      <w:r w:rsidR="00DA7351">
        <w:rPr>
          <w:lang w:val="fr-CH"/>
        </w:rPr>
        <w:t xml:space="preserve"> </w:t>
      </w:r>
      <w:r w:rsidR="00D033CF">
        <w:rPr>
          <w:lang w:val="fr-CH"/>
        </w:rPr>
        <w:br/>
        <w:t>A</w:t>
      </w:r>
      <w:r w:rsidR="00DA7351">
        <w:rPr>
          <w:lang w:val="fr-CH"/>
        </w:rPr>
        <w:t xml:space="preserve">ccès </w:t>
      </w:r>
      <w:r>
        <w:rPr>
          <w:lang w:val="fr-CH"/>
        </w:rPr>
        <w:t xml:space="preserve">facilité au </w:t>
      </w:r>
      <w:r w:rsidR="00DA7351">
        <w:rPr>
          <w:lang w:val="fr-CH"/>
        </w:rPr>
        <w:t>Creux-de-</w:t>
      </w:r>
      <w:proofErr w:type="spellStart"/>
      <w:r w:rsidR="00DA7351">
        <w:rPr>
          <w:lang w:val="fr-CH"/>
        </w:rPr>
        <w:t>Genthod</w:t>
      </w:r>
      <w:proofErr w:type="spellEnd"/>
      <w:r w:rsidR="00DA7351">
        <w:rPr>
          <w:lang w:val="fr-CH"/>
        </w:rPr>
        <w:t xml:space="preserve"> </w:t>
      </w:r>
      <w:r>
        <w:rPr>
          <w:lang w:val="fr-CH"/>
        </w:rPr>
        <w:t>et aux</w:t>
      </w:r>
      <w:r w:rsidR="00DA7351">
        <w:rPr>
          <w:lang w:val="fr-CH"/>
        </w:rPr>
        <w:t xml:space="preserve"> </w:t>
      </w:r>
      <w:r>
        <w:rPr>
          <w:lang w:val="fr-CH"/>
        </w:rPr>
        <w:t>bains</w:t>
      </w:r>
      <w:r w:rsidR="00DA7351">
        <w:rPr>
          <w:lang w:val="fr-CH"/>
        </w:rPr>
        <w:t xml:space="preserve"> du </w:t>
      </w:r>
      <w:proofErr w:type="spellStart"/>
      <w:r w:rsidR="00DA7351">
        <w:rPr>
          <w:lang w:val="fr-CH"/>
        </w:rPr>
        <w:t>Saugy</w:t>
      </w:r>
      <w:proofErr w:type="spellEnd"/>
      <w:r w:rsidR="00DA7351">
        <w:rPr>
          <w:lang w:val="fr-CH"/>
        </w:rPr>
        <w:t xml:space="preserve"> </w:t>
      </w:r>
      <w:bookmarkStart w:id="2" w:name="_GoBack"/>
      <w:bookmarkEnd w:id="2"/>
      <w:r w:rsidR="00DA7351">
        <w:rPr>
          <w:lang w:val="fr-CH"/>
        </w:rPr>
        <w:t xml:space="preserve">depuis Bellevue et Versoix </w:t>
      </w:r>
      <w:r>
        <w:rPr>
          <w:lang w:val="fr-CH"/>
        </w:rPr>
        <w:t>+</w:t>
      </w:r>
      <w:r w:rsidR="00DA7351">
        <w:rPr>
          <w:lang w:val="fr-CH"/>
        </w:rPr>
        <w:t xml:space="preserve"> déplacement vélo facilité pour habitants de la route de Lausanne</w:t>
      </w:r>
    </w:p>
    <w:p w:rsidR="00E853D4" w:rsidRDefault="00E853D4">
      <w:pPr>
        <w:rPr>
          <w:lang w:val="fr-CH"/>
        </w:rPr>
      </w:pPr>
      <w:r>
        <w:rPr>
          <w:lang w:val="fr-CH"/>
        </w:rPr>
        <w:br w:type="page"/>
      </w:r>
    </w:p>
    <w:p w:rsidR="006803BC" w:rsidRDefault="006803BC" w:rsidP="00D033CF">
      <w:pPr>
        <w:pStyle w:val="Paragraphedeliste"/>
        <w:numPr>
          <w:ilvl w:val="0"/>
          <w:numId w:val="1"/>
        </w:numPr>
        <w:spacing w:before="240" w:after="120" w:line="240" w:lineRule="auto"/>
        <w:ind w:left="714" w:hanging="357"/>
        <w:contextualSpacing w:val="0"/>
        <w:rPr>
          <w:lang w:val="fr-CH"/>
        </w:rPr>
      </w:pPr>
      <w:r>
        <w:rPr>
          <w:lang w:val="fr-CH"/>
        </w:rPr>
        <w:lastRenderedPageBreak/>
        <w:t xml:space="preserve">Nouvelle </w:t>
      </w:r>
      <w:r w:rsidR="00DA7351">
        <w:rPr>
          <w:lang w:val="fr-CH"/>
        </w:rPr>
        <w:t xml:space="preserve">bande cyclable </w:t>
      </w:r>
      <w:r>
        <w:rPr>
          <w:lang w:val="fr-CH"/>
        </w:rPr>
        <w:t xml:space="preserve">de présélection </w:t>
      </w:r>
      <w:r w:rsidR="00DA7351">
        <w:rPr>
          <w:lang w:val="fr-CH"/>
        </w:rPr>
        <w:t>s</w:t>
      </w:r>
      <w:r>
        <w:rPr>
          <w:lang w:val="fr-CH"/>
        </w:rPr>
        <w:t>ur la route de Lausanne</w:t>
      </w:r>
    </w:p>
    <w:p w:rsidR="006803BC" w:rsidRDefault="004879CF" w:rsidP="00BC2FC9">
      <w:pPr>
        <w:pStyle w:val="Paragraphedeliste"/>
        <w:numPr>
          <w:ilvl w:val="1"/>
          <w:numId w:val="1"/>
        </w:numPr>
        <w:spacing w:after="120" w:line="240" w:lineRule="auto"/>
        <w:ind w:left="1434" w:hanging="357"/>
        <w:contextualSpacing w:val="0"/>
        <w:rPr>
          <w:lang w:val="fr-CH"/>
        </w:rPr>
      </w:pPr>
      <w:r>
        <w:rPr>
          <w:lang w:val="fr-CH"/>
        </w:rPr>
        <w:t>Lieu</w:t>
      </w:r>
      <w:r w:rsidR="006803BC">
        <w:rPr>
          <w:lang w:val="fr-CH"/>
        </w:rPr>
        <w:t xml:space="preserve"> : </w:t>
      </w:r>
      <w:r w:rsidR="00D033CF">
        <w:rPr>
          <w:lang w:val="fr-CH"/>
        </w:rPr>
        <w:br/>
        <w:t>S</w:t>
      </w:r>
      <w:r w:rsidR="006803BC">
        <w:rPr>
          <w:lang w:val="fr-CH"/>
        </w:rPr>
        <w:t xml:space="preserve">ortie de </w:t>
      </w:r>
      <w:r w:rsidR="00D033CF">
        <w:rPr>
          <w:lang w:val="fr-CH"/>
        </w:rPr>
        <w:t>Bellevue</w:t>
      </w:r>
      <w:r w:rsidR="006803BC">
        <w:rPr>
          <w:lang w:val="fr-CH"/>
        </w:rPr>
        <w:t xml:space="preserve">, voie de circulation dans le </w:t>
      </w:r>
      <w:r w:rsidR="00DA7351">
        <w:rPr>
          <w:lang w:val="fr-CH"/>
        </w:rPr>
        <w:t>sens Bellevue-Versoix</w:t>
      </w:r>
      <w:r w:rsidR="006803BC">
        <w:rPr>
          <w:lang w:val="fr-CH"/>
        </w:rPr>
        <w:t>, entrée dans le giratoire</w:t>
      </w:r>
    </w:p>
    <w:p w:rsidR="00DA7351" w:rsidRDefault="004879CF" w:rsidP="00BC2FC9">
      <w:pPr>
        <w:pStyle w:val="Paragraphedeliste"/>
        <w:numPr>
          <w:ilvl w:val="1"/>
          <w:numId w:val="1"/>
        </w:numPr>
        <w:spacing w:after="120" w:line="240" w:lineRule="auto"/>
        <w:ind w:left="1434" w:hanging="357"/>
        <w:contextualSpacing w:val="0"/>
        <w:rPr>
          <w:lang w:val="fr-CH"/>
        </w:rPr>
      </w:pPr>
      <w:r>
        <w:rPr>
          <w:lang w:val="fr-CH"/>
        </w:rPr>
        <w:t>Modalité</w:t>
      </w:r>
      <w:r w:rsidR="006803BC">
        <w:rPr>
          <w:lang w:val="fr-CH"/>
        </w:rPr>
        <w:t xml:space="preserve"> : </w:t>
      </w:r>
      <w:r w:rsidR="00D033CF">
        <w:rPr>
          <w:lang w:val="fr-CH"/>
        </w:rPr>
        <w:br/>
        <w:t>B</w:t>
      </w:r>
      <w:r w:rsidR="006803BC">
        <w:rPr>
          <w:lang w:val="fr-CH"/>
        </w:rPr>
        <w:t xml:space="preserve">ande de présélection dans le trafic avec </w:t>
      </w:r>
      <w:r w:rsidR="00D033CF">
        <w:rPr>
          <w:lang w:val="fr-CH"/>
        </w:rPr>
        <w:t>« </w:t>
      </w:r>
      <w:r w:rsidR="006803BC">
        <w:rPr>
          <w:lang w:val="fr-CH"/>
        </w:rPr>
        <w:t>cédez le passage</w:t>
      </w:r>
      <w:r w:rsidR="00D033CF">
        <w:rPr>
          <w:lang w:val="fr-CH"/>
        </w:rPr>
        <w:t> »</w:t>
      </w:r>
      <w:r w:rsidR="006803BC">
        <w:rPr>
          <w:lang w:val="fr-CH"/>
        </w:rPr>
        <w:t xml:space="preserve"> </w:t>
      </w:r>
      <w:r w:rsidR="00DA7351">
        <w:rPr>
          <w:lang w:val="fr-CH"/>
        </w:rPr>
        <w:t xml:space="preserve">pour </w:t>
      </w:r>
      <w:r w:rsidR="006803BC">
        <w:rPr>
          <w:lang w:val="fr-CH"/>
        </w:rPr>
        <w:t xml:space="preserve">une </w:t>
      </w:r>
      <w:r w:rsidR="00DA7351">
        <w:rPr>
          <w:lang w:val="fr-CH"/>
        </w:rPr>
        <w:t>entrée facilitée</w:t>
      </w:r>
      <w:r w:rsidR="006803BC">
        <w:rPr>
          <w:lang w:val="fr-CH"/>
        </w:rPr>
        <w:t xml:space="preserve"> dans le trafic avant le </w:t>
      </w:r>
      <w:r w:rsidR="00DA7351">
        <w:rPr>
          <w:lang w:val="fr-CH"/>
        </w:rPr>
        <w:t xml:space="preserve">giratoire </w:t>
      </w:r>
      <w:r w:rsidR="006803BC">
        <w:rPr>
          <w:lang w:val="fr-CH"/>
        </w:rPr>
        <w:t xml:space="preserve">sur le trajet Genève </w:t>
      </w:r>
      <w:r w:rsidR="006803BC" w:rsidRPr="006803BC">
        <w:rPr>
          <w:lang w:val="fr-CH"/>
        </w:rPr>
        <w:sym w:font="Wingdings" w:char="F0E0"/>
      </w:r>
      <w:r w:rsidR="006803BC">
        <w:rPr>
          <w:lang w:val="fr-CH"/>
        </w:rPr>
        <w:t xml:space="preserve"> </w:t>
      </w:r>
      <w:proofErr w:type="spellStart"/>
      <w:r w:rsidR="00DA7351">
        <w:rPr>
          <w:lang w:val="fr-CH"/>
        </w:rPr>
        <w:t>Genthod</w:t>
      </w:r>
      <w:proofErr w:type="spellEnd"/>
    </w:p>
    <w:p w:rsidR="006803BC" w:rsidRDefault="004879CF" w:rsidP="00BC2FC9">
      <w:pPr>
        <w:pStyle w:val="Paragraphedeliste"/>
        <w:numPr>
          <w:ilvl w:val="1"/>
          <w:numId w:val="1"/>
        </w:numPr>
        <w:spacing w:after="120" w:line="240" w:lineRule="auto"/>
        <w:ind w:left="1434" w:hanging="357"/>
        <w:contextualSpacing w:val="0"/>
        <w:rPr>
          <w:lang w:val="fr-CH"/>
        </w:rPr>
      </w:pPr>
      <w:r>
        <w:rPr>
          <w:lang w:val="fr-CH"/>
        </w:rPr>
        <w:t>Raison</w:t>
      </w:r>
      <w:r w:rsidR="006803BC">
        <w:rPr>
          <w:lang w:val="fr-CH"/>
        </w:rPr>
        <w:t> :</w:t>
      </w:r>
      <w:r w:rsidR="003A18EE">
        <w:rPr>
          <w:lang w:val="fr-CH"/>
        </w:rPr>
        <w:t xml:space="preserve"> </w:t>
      </w:r>
      <w:r w:rsidR="00D033CF">
        <w:rPr>
          <w:lang w:val="fr-CH"/>
        </w:rPr>
        <w:br/>
        <w:t>F</w:t>
      </w:r>
      <w:r w:rsidR="003A18EE">
        <w:rPr>
          <w:lang w:val="fr-CH"/>
        </w:rPr>
        <w:t>aciliter</w:t>
      </w:r>
      <w:r w:rsidR="006803BC">
        <w:rPr>
          <w:lang w:val="fr-CH"/>
        </w:rPr>
        <w:t xml:space="preserve"> l’utilisation du giratoire pour les cyclistes qui n’utilisent pas le passage piéton de l’aménagement n°1</w:t>
      </w:r>
    </w:p>
    <w:p w:rsidR="00CF5146" w:rsidRDefault="00CF5146" w:rsidP="00BC2FC9">
      <w:pPr>
        <w:pStyle w:val="Paragraphedeliste"/>
        <w:numPr>
          <w:ilvl w:val="1"/>
          <w:numId w:val="1"/>
        </w:numPr>
        <w:spacing w:after="120" w:line="240" w:lineRule="auto"/>
        <w:ind w:left="1434" w:hanging="357"/>
        <w:contextualSpacing w:val="0"/>
        <w:rPr>
          <w:lang w:val="fr-CH"/>
        </w:rPr>
      </w:pPr>
      <w:r>
        <w:rPr>
          <w:lang w:val="fr-CH"/>
        </w:rPr>
        <w:t xml:space="preserve">Avantage : </w:t>
      </w:r>
      <w:r w:rsidR="00D033CF">
        <w:rPr>
          <w:lang w:val="fr-CH"/>
        </w:rPr>
        <w:br/>
        <w:t>P</w:t>
      </w:r>
      <w:r>
        <w:rPr>
          <w:lang w:val="fr-CH"/>
        </w:rPr>
        <w:t>ermettre l’entrée dans le trafic des cycles de manière plus sécurisées.</w:t>
      </w:r>
    </w:p>
    <w:p w:rsidR="00CF5146" w:rsidRDefault="00D033CF" w:rsidP="00BC2FC9">
      <w:pPr>
        <w:pStyle w:val="Paragraphedeliste"/>
        <w:numPr>
          <w:ilvl w:val="0"/>
          <w:numId w:val="1"/>
        </w:numPr>
        <w:spacing w:before="240" w:after="120" w:line="240" w:lineRule="auto"/>
        <w:ind w:hanging="357"/>
        <w:contextualSpacing w:val="0"/>
        <w:rPr>
          <w:lang w:val="fr-CH"/>
        </w:rPr>
      </w:pPr>
      <w:r>
        <w:rPr>
          <w:lang w:val="fr-CH"/>
        </w:rPr>
        <w:t xml:space="preserve">Ajouter </w:t>
      </w:r>
      <w:r w:rsidR="00CF5146">
        <w:rPr>
          <w:lang w:val="fr-CH"/>
        </w:rPr>
        <w:t>une traversée vélo</w:t>
      </w:r>
      <w:r>
        <w:rPr>
          <w:lang w:val="fr-CH"/>
        </w:rPr>
        <w:t>s</w:t>
      </w:r>
    </w:p>
    <w:p w:rsidR="00CF5146" w:rsidRDefault="004879CF" w:rsidP="00BC2FC9">
      <w:pPr>
        <w:pStyle w:val="Paragraphedeliste"/>
        <w:numPr>
          <w:ilvl w:val="1"/>
          <w:numId w:val="1"/>
        </w:numPr>
        <w:spacing w:after="120" w:line="240" w:lineRule="auto"/>
        <w:ind w:hanging="357"/>
        <w:contextualSpacing w:val="0"/>
        <w:rPr>
          <w:lang w:val="fr-CH"/>
        </w:rPr>
      </w:pPr>
      <w:r>
        <w:rPr>
          <w:lang w:val="fr-CH"/>
        </w:rPr>
        <w:t>Lieu</w:t>
      </w:r>
      <w:r w:rsidR="00CF5146">
        <w:rPr>
          <w:lang w:val="fr-CH"/>
        </w:rPr>
        <w:t xml:space="preserve"> : </w:t>
      </w:r>
      <w:r w:rsidR="00D033CF">
        <w:rPr>
          <w:lang w:val="fr-CH"/>
        </w:rPr>
        <w:br/>
        <w:t>S</w:t>
      </w:r>
      <w:r w:rsidR="00CF5146">
        <w:rPr>
          <w:lang w:val="fr-CH"/>
        </w:rPr>
        <w:t xml:space="preserve">ur </w:t>
      </w:r>
      <w:r w:rsidR="00D033CF">
        <w:rPr>
          <w:lang w:val="fr-CH"/>
        </w:rPr>
        <w:t xml:space="preserve">la </w:t>
      </w:r>
      <w:r w:rsidR="00CF5146">
        <w:rPr>
          <w:lang w:val="fr-CH"/>
        </w:rPr>
        <w:t xml:space="preserve">route de Lausanne entre le chemin de la </w:t>
      </w:r>
      <w:proofErr w:type="spellStart"/>
      <w:r w:rsidR="00CF5146">
        <w:rPr>
          <w:lang w:val="fr-CH"/>
        </w:rPr>
        <w:t>Finiole</w:t>
      </w:r>
      <w:proofErr w:type="spellEnd"/>
      <w:r w:rsidR="00CF5146">
        <w:rPr>
          <w:lang w:val="fr-CH"/>
        </w:rPr>
        <w:t xml:space="preserve"> et le trottoir côté lac de la route</w:t>
      </w:r>
    </w:p>
    <w:p w:rsidR="00CF5146" w:rsidRDefault="004879CF" w:rsidP="00BC2FC9">
      <w:pPr>
        <w:pStyle w:val="Paragraphedeliste"/>
        <w:numPr>
          <w:ilvl w:val="1"/>
          <w:numId w:val="1"/>
        </w:numPr>
        <w:spacing w:after="120" w:line="240" w:lineRule="auto"/>
        <w:ind w:hanging="357"/>
        <w:contextualSpacing w:val="0"/>
        <w:rPr>
          <w:lang w:val="fr-CH"/>
        </w:rPr>
      </w:pPr>
      <w:r>
        <w:rPr>
          <w:lang w:val="fr-CH"/>
        </w:rPr>
        <w:t>Modalité</w:t>
      </w:r>
      <w:r w:rsidR="00CF5146">
        <w:rPr>
          <w:lang w:val="fr-CH"/>
        </w:rPr>
        <w:t> :</w:t>
      </w:r>
      <w:r w:rsidR="00CF5146" w:rsidRPr="00CF5146">
        <w:rPr>
          <w:lang w:val="fr-CH"/>
        </w:rPr>
        <w:t xml:space="preserve"> </w:t>
      </w:r>
      <w:r w:rsidR="00D033CF">
        <w:rPr>
          <w:lang w:val="fr-CH"/>
        </w:rPr>
        <w:br/>
        <w:t xml:space="preserve">Prendre </w:t>
      </w:r>
      <w:r w:rsidR="00CF5146">
        <w:rPr>
          <w:lang w:val="fr-CH"/>
        </w:rPr>
        <w:t xml:space="preserve">exemple </w:t>
      </w:r>
      <w:r w:rsidR="00D033CF">
        <w:rPr>
          <w:lang w:val="fr-CH"/>
        </w:rPr>
        <w:t xml:space="preserve">sur le </w:t>
      </w:r>
      <w:r w:rsidR="00CF5146">
        <w:rPr>
          <w:lang w:val="fr-CH"/>
        </w:rPr>
        <w:t>passage cycle</w:t>
      </w:r>
      <w:r w:rsidR="00D033CF">
        <w:rPr>
          <w:lang w:val="fr-CH"/>
        </w:rPr>
        <w:t>s</w:t>
      </w:r>
      <w:r w:rsidR="00CF5146">
        <w:rPr>
          <w:lang w:val="fr-CH"/>
        </w:rPr>
        <w:t xml:space="preserve"> et piéton</w:t>
      </w:r>
      <w:r w:rsidR="00D033CF">
        <w:rPr>
          <w:lang w:val="fr-CH"/>
        </w:rPr>
        <w:t>s</w:t>
      </w:r>
      <w:r w:rsidR="00CF5146">
        <w:rPr>
          <w:lang w:val="fr-CH"/>
        </w:rPr>
        <w:t xml:space="preserve"> à l’entrée ouest de Bellevue vis-à-vis du chemin des Mollies</w:t>
      </w:r>
    </w:p>
    <w:p w:rsidR="00CF5146" w:rsidRDefault="004879CF" w:rsidP="00BC2FC9">
      <w:pPr>
        <w:pStyle w:val="Paragraphedeliste"/>
        <w:numPr>
          <w:ilvl w:val="1"/>
          <w:numId w:val="1"/>
        </w:numPr>
        <w:spacing w:after="120" w:line="240" w:lineRule="auto"/>
        <w:ind w:hanging="357"/>
        <w:contextualSpacing w:val="0"/>
        <w:rPr>
          <w:lang w:val="fr-CH"/>
        </w:rPr>
      </w:pPr>
      <w:r>
        <w:rPr>
          <w:lang w:val="fr-CH"/>
        </w:rPr>
        <w:t>Raison</w:t>
      </w:r>
      <w:r w:rsidR="00CF5146">
        <w:rPr>
          <w:lang w:val="fr-CH"/>
        </w:rPr>
        <w:t xml:space="preserve"> : </w:t>
      </w:r>
      <w:r w:rsidR="00D033CF">
        <w:rPr>
          <w:lang w:val="fr-CH"/>
        </w:rPr>
        <w:br/>
        <w:t>P</w:t>
      </w:r>
      <w:r w:rsidR="00CF5146">
        <w:rPr>
          <w:lang w:val="fr-CH"/>
        </w:rPr>
        <w:t xml:space="preserve">ermettre aux cycles provenant de Versoix depuis </w:t>
      </w:r>
      <w:r w:rsidR="00A81638">
        <w:rPr>
          <w:lang w:val="fr-CH"/>
        </w:rPr>
        <w:t>la</w:t>
      </w:r>
      <w:r w:rsidR="00CF5146">
        <w:rPr>
          <w:lang w:val="fr-CH"/>
        </w:rPr>
        <w:t xml:space="preserve"> </w:t>
      </w:r>
      <w:r w:rsidR="00A81638">
        <w:rPr>
          <w:lang w:val="fr-CH"/>
        </w:rPr>
        <w:t>piste</w:t>
      </w:r>
      <w:r w:rsidR="00CF5146">
        <w:rPr>
          <w:lang w:val="fr-CH"/>
        </w:rPr>
        <w:t xml:space="preserve"> cyclable bidirectionnelle (cf. points </w:t>
      </w:r>
      <w:r w:rsidR="00A81638">
        <w:rPr>
          <w:lang w:val="fr-CH"/>
        </w:rPr>
        <w:fldChar w:fldCharType="begin"/>
      </w:r>
      <w:r w:rsidR="00A81638">
        <w:rPr>
          <w:lang w:val="fr-CH"/>
        </w:rPr>
        <w:instrText xml:space="preserve"> REF _Ref529051252 \r \h </w:instrText>
      </w:r>
      <w:r w:rsidR="00A81638">
        <w:rPr>
          <w:lang w:val="fr-CH"/>
        </w:rPr>
      </w:r>
      <w:r w:rsidR="00A81638">
        <w:rPr>
          <w:lang w:val="fr-CH"/>
        </w:rPr>
        <w:fldChar w:fldCharType="separate"/>
      </w:r>
      <w:r w:rsidR="00123D22">
        <w:rPr>
          <w:lang w:val="fr-CH"/>
        </w:rPr>
        <w:t>2</w:t>
      </w:r>
      <w:r w:rsidR="00A81638">
        <w:rPr>
          <w:lang w:val="fr-CH"/>
        </w:rPr>
        <w:fldChar w:fldCharType="end"/>
      </w:r>
      <w:r w:rsidR="00CF5146">
        <w:rPr>
          <w:lang w:val="fr-CH"/>
        </w:rPr>
        <w:t>) de traverser l</w:t>
      </w:r>
      <w:r w:rsidR="00D033CF">
        <w:rPr>
          <w:lang w:val="fr-CH"/>
        </w:rPr>
        <w:t>a</w:t>
      </w:r>
      <w:r w:rsidR="00CF5146">
        <w:rPr>
          <w:lang w:val="fr-CH"/>
        </w:rPr>
        <w:t xml:space="preserve"> route de Lausanne pour rejoindre une bande unidirectionnelle </w:t>
      </w:r>
    </w:p>
    <w:p w:rsidR="00DA7351" w:rsidRPr="00B94BCF" w:rsidRDefault="00CF5146" w:rsidP="00BC2FC9">
      <w:pPr>
        <w:pStyle w:val="Paragraphedeliste"/>
        <w:numPr>
          <w:ilvl w:val="1"/>
          <w:numId w:val="1"/>
        </w:numPr>
        <w:spacing w:after="120" w:line="240" w:lineRule="auto"/>
        <w:ind w:hanging="357"/>
        <w:contextualSpacing w:val="0"/>
        <w:rPr>
          <w:lang w:val="fr-CH"/>
        </w:rPr>
      </w:pPr>
      <w:r>
        <w:rPr>
          <w:lang w:val="fr-CH"/>
        </w:rPr>
        <w:t>Avantage</w:t>
      </w:r>
      <w:r w:rsidR="003A18EE">
        <w:rPr>
          <w:lang w:val="fr-CH"/>
        </w:rPr>
        <w:t>s</w:t>
      </w:r>
      <w:r>
        <w:rPr>
          <w:lang w:val="fr-CH"/>
        </w:rPr>
        <w:t xml:space="preserve"> : </w:t>
      </w:r>
      <w:r w:rsidR="00D033CF">
        <w:rPr>
          <w:lang w:val="fr-CH"/>
        </w:rPr>
        <w:br/>
        <w:t>I</w:t>
      </w:r>
      <w:r>
        <w:rPr>
          <w:lang w:val="fr-CH"/>
        </w:rPr>
        <w:t>ndiqu</w:t>
      </w:r>
      <w:r w:rsidR="00D033CF">
        <w:rPr>
          <w:lang w:val="fr-CH"/>
        </w:rPr>
        <w:t>er</w:t>
      </w:r>
      <w:r>
        <w:rPr>
          <w:lang w:val="fr-CH"/>
        </w:rPr>
        <w:t xml:space="preserve"> clairement </w:t>
      </w:r>
      <w:r w:rsidR="00D033CF">
        <w:rPr>
          <w:lang w:val="fr-CH"/>
        </w:rPr>
        <w:t>c</w:t>
      </w:r>
      <w:r>
        <w:rPr>
          <w:lang w:val="fr-CH"/>
        </w:rPr>
        <w:t>e passage comme une solution de traversée de la route de Lausanne pour les cycles + facilit</w:t>
      </w:r>
      <w:r w:rsidR="00D033CF">
        <w:rPr>
          <w:lang w:val="fr-CH"/>
        </w:rPr>
        <w:t>er</w:t>
      </w:r>
      <w:r>
        <w:rPr>
          <w:lang w:val="fr-CH"/>
        </w:rPr>
        <w:t xml:space="preserve"> la traversée vélo</w:t>
      </w:r>
      <w:r w:rsidR="00D033CF">
        <w:rPr>
          <w:lang w:val="fr-CH"/>
        </w:rPr>
        <w:t>s</w:t>
      </w:r>
      <w:r>
        <w:rPr>
          <w:lang w:val="fr-CH"/>
        </w:rPr>
        <w:t xml:space="preserve"> en direction du chemin de la </w:t>
      </w:r>
      <w:proofErr w:type="spellStart"/>
      <w:r>
        <w:rPr>
          <w:lang w:val="fr-CH"/>
        </w:rPr>
        <w:t>Finiole</w:t>
      </w:r>
      <w:proofErr w:type="spellEnd"/>
    </w:p>
    <w:p w:rsidR="00B94BCF" w:rsidRDefault="003A18EE" w:rsidP="00BC2FC9">
      <w:pPr>
        <w:spacing w:after="120" w:line="240" w:lineRule="auto"/>
        <w:rPr>
          <w:lang w:val="fr-CH"/>
        </w:rPr>
      </w:pPr>
      <w:r>
        <w:rPr>
          <w:lang w:val="fr-CH"/>
        </w:rPr>
        <w:t xml:space="preserve">Route du </w:t>
      </w:r>
      <w:proofErr w:type="spellStart"/>
      <w:r>
        <w:rPr>
          <w:lang w:val="fr-CH"/>
        </w:rPr>
        <w:t>Saugy</w:t>
      </w:r>
      <w:proofErr w:type="spellEnd"/>
      <w:r w:rsidR="00EE416E">
        <w:rPr>
          <w:lang w:val="fr-CH"/>
        </w:rPr>
        <w:t xml:space="preserve"> (mesures d’accompagnement de la requalification de la route de Lausanne)</w:t>
      </w:r>
    </w:p>
    <w:p w:rsidR="003A18EE" w:rsidRDefault="003A18EE" w:rsidP="00BC2FC9">
      <w:pPr>
        <w:pStyle w:val="Paragraphedeliste"/>
        <w:numPr>
          <w:ilvl w:val="0"/>
          <w:numId w:val="1"/>
        </w:numPr>
        <w:spacing w:before="240" w:after="120" w:line="240" w:lineRule="auto"/>
        <w:ind w:left="714" w:hanging="357"/>
        <w:contextualSpacing w:val="0"/>
        <w:rPr>
          <w:lang w:val="fr-CH"/>
        </w:rPr>
      </w:pPr>
      <w:bookmarkStart w:id="3" w:name="_Ref529890310"/>
      <w:r>
        <w:rPr>
          <w:lang w:val="fr-CH"/>
        </w:rPr>
        <w:t>Nouveau trottoir continu</w:t>
      </w:r>
      <w:bookmarkEnd w:id="3"/>
    </w:p>
    <w:p w:rsidR="003A18EE" w:rsidRDefault="004879CF" w:rsidP="00BC2FC9">
      <w:pPr>
        <w:pStyle w:val="Paragraphedeliste"/>
        <w:numPr>
          <w:ilvl w:val="1"/>
          <w:numId w:val="1"/>
        </w:numPr>
        <w:spacing w:after="120" w:line="240" w:lineRule="auto"/>
        <w:ind w:left="1434" w:hanging="357"/>
        <w:contextualSpacing w:val="0"/>
        <w:rPr>
          <w:lang w:val="fr-CH"/>
        </w:rPr>
      </w:pPr>
      <w:r>
        <w:rPr>
          <w:lang w:val="fr-CH"/>
        </w:rPr>
        <w:t>Lieu</w:t>
      </w:r>
      <w:r w:rsidR="003A18EE">
        <w:rPr>
          <w:lang w:val="fr-CH"/>
        </w:rPr>
        <w:t xml:space="preserve"> : </w:t>
      </w:r>
      <w:r w:rsidR="00BC2FC9">
        <w:rPr>
          <w:lang w:val="fr-CH"/>
        </w:rPr>
        <w:br/>
        <w:t>L</w:t>
      </w:r>
      <w:r w:rsidR="003A18EE">
        <w:rPr>
          <w:lang w:val="fr-CH"/>
        </w:rPr>
        <w:t xml:space="preserve">e long de la route du </w:t>
      </w:r>
      <w:proofErr w:type="spellStart"/>
      <w:r w:rsidR="003A18EE">
        <w:rPr>
          <w:lang w:val="fr-CH"/>
        </w:rPr>
        <w:t>Saugy</w:t>
      </w:r>
      <w:proofErr w:type="spellEnd"/>
      <w:r w:rsidR="003A18EE">
        <w:rPr>
          <w:lang w:val="fr-CH"/>
        </w:rPr>
        <w:t xml:space="preserve"> à l’</w:t>
      </w:r>
      <w:r w:rsidR="00B94BCF">
        <w:rPr>
          <w:lang w:val="fr-CH"/>
        </w:rPr>
        <w:t xml:space="preserve">extrémité sud </w:t>
      </w:r>
      <w:r w:rsidR="003A18EE">
        <w:rPr>
          <w:lang w:val="fr-CH"/>
        </w:rPr>
        <w:t xml:space="preserve">du </w:t>
      </w:r>
      <w:r w:rsidR="00BC2FC9">
        <w:rPr>
          <w:lang w:val="fr-CH"/>
        </w:rPr>
        <w:t>c</w:t>
      </w:r>
      <w:r w:rsidR="003A18EE">
        <w:rPr>
          <w:lang w:val="fr-CH"/>
        </w:rPr>
        <w:t>hemin de la Grande Vigne</w:t>
      </w:r>
    </w:p>
    <w:p w:rsidR="003A18EE" w:rsidRDefault="004879CF" w:rsidP="00BC2FC9">
      <w:pPr>
        <w:pStyle w:val="Paragraphedeliste"/>
        <w:numPr>
          <w:ilvl w:val="1"/>
          <w:numId w:val="1"/>
        </w:numPr>
        <w:spacing w:after="120" w:line="240" w:lineRule="auto"/>
        <w:ind w:left="1434" w:hanging="357"/>
        <w:contextualSpacing w:val="0"/>
        <w:rPr>
          <w:lang w:val="fr-CH"/>
        </w:rPr>
      </w:pPr>
      <w:r>
        <w:rPr>
          <w:lang w:val="fr-CH"/>
        </w:rPr>
        <w:t>Modalité</w:t>
      </w:r>
      <w:r w:rsidR="003A18EE">
        <w:rPr>
          <w:lang w:val="fr-CH"/>
        </w:rPr>
        <w:t xml:space="preserve"> : </w:t>
      </w:r>
      <w:r w:rsidR="00BC2FC9">
        <w:rPr>
          <w:lang w:val="fr-CH"/>
        </w:rPr>
        <w:br/>
        <w:t xml:space="preserve">Créer un </w:t>
      </w:r>
      <w:r w:rsidR="003A18EE">
        <w:rPr>
          <w:lang w:val="fr-CH"/>
        </w:rPr>
        <w:t xml:space="preserve">trottoir continu avec bordure abaissée ou surélévation de la chaussée avec ralentisseur sur la route du </w:t>
      </w:r>
      <w:proofErr w:type="spellStart"/>
      <w:r w:rsidR="003A18EE">
        <w:rPr>
          <w:lang w:val="fr-CH"/>
        </w:rPr>
        <w:t>Saugy</w:t>
      </w:r>
      <w:proofErr w:type="spellEnd"/>
      <w:r w:rsidR="003A18EE">
        <w:rPr>
          <w:lang w:val="fr-CH"/>
        </w:rPr>
        <w:t xml:space="preserve"> pour l’accès au chemin par les véhicules depuis la route et inversement.</w:t>
      </w:r>
    </w:p>
    <w:p w:rsidR="003A18EE" w:rsidRDefault="004879CF" w:rsidP="00BC2FC9">
      <w:pPr>
        <w:pStyle w:val="Paragraphedeliste"/>
        <w:numPr>
          <w:ilvl w:val="1"/>
          <w:numId w:val="1"/>
        </w:numPr>
        <w:spacing w:after="120" w:line="240" w:lineRule="auto"/>
        <w:ind w:left="1434" w:hanging="357"/>
        <w:contextualSpacing w:val="0"/>
        <w:rPr>
          <w:lang w:val="fr-CH"/>
        </w:rPr>
      </w:pPr>
      <w:r>
        <w:rPr>
          <w:lang w:val="fr-CH"/>
        </w:rPr>
        <w:t>Raison</w:t>
      </w:r>
      <w:r w:rsidR="003A18EE">
        <w:rPr>
          <w:lang w:val="fr-CH"/>
        </w:rPr>
        <w:t xml:space="preserve"> : </w:t>
      </w:r>
      <w:r w:rsidR="00BC2FC9">
        <w:rPr>
          <w:lang w:val="fr-CH"/>
        </w:rPr>
        <w:br/>
        <w:t>A</w:t>
      </w:r>
      <w:r w:rsidR="003A18EE">
        <w:rPr>
          <w:lang w:val="fr-CH"/>
        </w:rPr>
        <w:t xml:space="preserve">méliorer l’utilisation du trottoir par les piétons grâce à la continuité et la suppression de la différence de niveau (bordure du </w:t>
      </w:r>
      <w:r w:rsidR="000F5481">
        <w:rPr>
          <w:lang w:val="fr-CH"/>
        </w:rPr>
        <w:t>trottoir</w:t>
      </w:r>
      <w:r w:rsidR="003A18EE">
        <w:rPr>
          <w:lang w:val="fr-CH"/>
        </w:rPr>
        <w:t>).</w:t>
      </w:r>
    </w:p>
    <w:p w:rsidR="000F5481" w:rsidRDefault="003A18EE" w:rsidP="00BC2FC9">
      <w:pPr>
        <w:pStyle w:val="Paragraphedeliste"/>
        <w:numPr>
          <w:ilvl w:val="1"/>
          <w:numId w:val="1"/>
        </w:numPr>
        <w:spacing w:after="120" w:line="240" w:lineRule="auto"/>
        <w:ind w:left="1434" w:hanging="357"/>
        <w:contextualSpacing w:val="0"/>
        <w:rPr>
          <w:lang w:val="fr-CH"/>
        </w:rPr>
      </w:pPr>
      <w:r>
        <w:rPr>
          <w:lang w:val="fr-CH"/>
        </w:rPr>
        <w:t xml:space="preserve">Avantage : </w:t>
      </w:r>
      <w:r w:rsidR="00BC2FC9">
        <w:rPr>
          <w:lang w:val="fr-CH"/>
        </w:rPr>
        <w:br/>
        <w:t>F</w:t>
      </w:r>
      <w:r>
        <w:rPr>
          <w:lang w:val="fr-CH"/>
        </w:rPr>
        <w:t xml:space="preserve">aciliter les déplacements </w:t>
      </w:r>
      <w:r w:rsidR="00B94BCF">
        <w:rPr>
          <w:lang w:val="fr-CH"/>
        </w:rPr>
        <w:t>pour les piéton</w:t>
      </w:r>
      <w:r w:rsidR="000F5481">
        <w:rPr>
          <w:lang w:val="fr-CH"/>
        </w:rPr>
        <w:t>s</w:t>
      </w:r>
    </w:p>
    <w:p w:rsidR="00EE416E" w:rsidRDefault="00EE416E">
      <w:pPr>
        <w:rPr>
          <w:lang w:val="fr-CH"/>
        </w:rPr>
      </w:pPr>
      <w:r>
        <w:rPr>
          <w:lang w:val="fr-CH"/>
        </w:rPr>
        <w:br w:type="page"/>
      </w:r>
    </w:p>
    <w:p w:rsidR="000F5481" w:rsidRDefault="000F5481" w:rsidP="00BC2FC9">
      <w:pPr>
        <w:pStyle w:val="Paragraphedeliste"/>
        <w:numPr>
          <w:ilvl w:val="0"/>
          <w:numId w:val="1"/>
        </w:numPr>
        <w:spacing w:before="240" w:after="120" w:line="240" w:lineRule="auto"/>
        <w:ind w:left="714" w:hanging="357"/>
        <w:contextualSpacing w:val="0"/>
        <w:rPr>
          <w:lang w:val="fr-CH"/>
        </w:rPr>
      </w:pPr>
      <w:r>
        <w:rPr>
          <w:lang w:val="fr-CH"/>
        </w:rPr>
        <w:lastRenderedPageBreak/>
        <w:t xml:space="preserve">Nouveau passage cycles et piétons </w:t>
      </w:r>
    </w:p>
    <w:p w:rsidR="00B94BCF" w:rsidRDefault="004879CF" w:rsidP="00666978">
      <w:pPr>
        <w:pStyle w:val="Paragraphedeliste"/>
        <w:numPr>
          <w:ilvl w:val="1"/>
          <w:numId w:val="1"/>
        </w:numPr>
        <w:spacing w:after="120" w:line="240" w:lineRule="auto"/>
        <w:ind w:left="1434" w:hanging="357"/>
        <w:contextualSpacing w:val="0"/>
        <w:rPr>
          <w:lang w:val="fr-CH"/>
        </w:rPr>
      </w:pPr>
      <w:r>
        <w:rPr>
          <w:lang w:val="fr-CH"/>
        </w:rPr>
        <w:t>Lieu</w:t>
      </w:r>
      <w:r w:rsidR="000F5481">
        <w:rPr>
          <w:lang w:val="fr-CH"/>
        </w:rPr>
        <w:t xml:space="preserve"> : </w:t>
      </w:r>
      <w:r w:rsidR="00BC2FC9">
        <w:rPr>
          <w:lang w:val="fr-CH"/>
        </w:rPr>
        <w:br/>
        <w:t>S</w:t>
      </w:r>
      <w:r w:rsidR="00B94BCF">
        <w:rPr>
          <w:lang w:val="fr-CH"/>
        </w:rPr>
        <w:t xml:space="preserve">ur la route du </w:t>
      </w:r>
      <w:proofErr w:type="spellStart"/>
      <w:r w:rsidR="00B94BCF">
        <w:rPr>
          <w:lang w:val="fr-CH"/>
        </w:rPr>
        <w:t>S</w:t>
      </w:r>
      <w:r w:rsidR="00DA7351">
        <w:rPr>
          <w:lang w:val="fr-CH"/>
        </w:rPr>
        <w:t>a</w:t>
      </w:r>
      <w:r w:rsidR="00B94BCF">
        <w:rPr>
          <w:lang w:val="fr-CH"/>
        </w:rPr>
        <w:t>ugy</w:t>
      </w:r>
      <w:proofErr w:type="spellEnd"/>
      <w:r w:rsidR="00B94BCF">
        <w:rPr>
          <w:lang w:val="fr-CH"/>
        </w:rPr>
        <w:t xml:space="preserve"> </w:t>
      </w:r>
      <w:r w:rsidR="000F5481">
        <w:rPr>
          <w:lang w:val="fr-CH"/>
        </w:rPr>
        <w:t xml:space="preserve">entre </w:t>
      </w:r>
      <w:r w:rsidR="00B94BCF">
        <w:rPr>
          <w:lang w:val="fr-CH"/>
        </w:rPr>
        <w:t xml:space="preserve">le chemin de la Grande Vigne et le passage inférieur sous les voies </w:t>
      </w:r>
      <w:r w:rsidR="000F5481">
        <w:rPr>
          <w:lang w:val="fr-CH"/>
        </w:rPr>
        <w:t>ferrées</w:t>
      </w:r>
      <w:r w:rsidR="004E1DEE">
        <w:rPr>
          <w:lang w:val="fr-CH"/>
        </w:rPr>
        <w:t xml:space="preserve">, c’est-à-dire </w:t>
      </w:r>
      <w:r w:rsidR="00B94BCF">
        <w:rPr>
          <w:lang w:val="fr-CH"/>
        </w:rPr>
        <w:t xml:space="preserve">entre le nouveau trottoir </w:t>
      </w:r>
      <w:r w:rsidR="000F5481">
        <w:rPr>
          <w:lang w:val="fr-CH"/>
        </w:rPr>
        <w:t xml:space="preserve">(cf. point </w:t>
      </w:r>
      <w:r w:rsidR="00123D22">
        <w:rPr>
          <w:lang w:val="fr-CH"/>
        </w:rPr>
        <w:fldChar w:fldCharType="begin"/>
      </w:r>
      <w:r w:rsidR="00123D22">
        <w:rPr>
          <w:lang w:val="fr-CH"/>
        </w:rPr>
        <w:instrText xml:space="preserve"> REF _Ref529890310 \r \h </w:instrText>
      </w:r>
      <w:r w:rsidR="00123D22">
        <w:rPr>
          <w:lang w:val="fr-CH"/>
        </w:rPr>
      </w:r>
      <w:r w:rsidR="00123D22">
        <w:rPr>
          <w:lang w:val="fr-CH"/>
        </w:rPr>
        <w:fldChar w:fldCharType="separate"/>
      </w:r>
      <w:r w:rsidR="00123D22">
        <w:rPr>
          <w:lang w:val="fr-CH"/>
        </w:rPr>
        <w:t>5</w:t>
      </w:r>
      <w:r w:rsidR="00123D22">
        <w:rPr>
          <w:lang w:val="fr-CH"/>
        </w:rPr>
        <w:fldChar w:fldCharType="end"/>
      </w:r>
      <w:r w:rsidR="000F5481">
        <w:rPr>
          <w:lang w:val="fr-CH"/>
        </w:rPr>
        <w:t xml:space="preserve">) </w:t>
      </w:r>
      <w:r w:rsidR="00B94BCF">
        <w:rPr>
          <w:lang w:val="fr-CH"/>
        </w:rPr>
        <w:t xml:space="preserve">côté Nord et le trottoir existant côté sud de la route du </w:t>
      </w:r>
      <w:proofErr w:type="spellStart"/>
      <w:r w:rsidR="00B94BCF">
        <w:rPr>
          <w:lang w:val="fr-CH"/>
        </w:rPr>
        <w:t>Saugy</w:t>
      </w:r>
      <w:proofErr w:type="spellEnd"/>
    </w:p>
    <w:p w:rsidR="000F5481" w:rsidRDefault="004879CF" w:rsidP="00666978">
      <w:pPr>
        <w:pStyle w:val="Paragraphedeliste"/>
        <w:numPr>
          <w:ilvl w:val="1"/>
          <w:numId w:val="1"/>
        </w:numPr>
        <w:spacing w:after="120" w:line="240" w:lineRule="auto"/>
        <w:ind w:left="1434" w:hanging="357"/>
        <w:contextualSpacing w:val="0"/>
        <w:rPr>
          <w:lang w:val="fr-CH"/>
        </w:rPr>
      </w:pPr>
      <w:r>
        <w:rPr>
          <w:lang w:val="fr-CH"/>
        </w:rPr>
        <w:t>Modalité</w:t>
      </w:r>
      <w:r w:rsidR="000F5481">
        <w:rPr>
          <w:lang w:val="fr-CH"/>
        </w:rPr>
        <w:t xml:space="preserve"> : </w:t>
      </w:r>
      <w:r w:rsidR="00BC2FC9">
        <w:rPr>
          <w:lang w:val="fr-CH"/>
        </w:rPr>
        <w:br/>
        <w:t xml:space="preserve">Prendre </w:t>
      </w:r>
      <w:r w:rsidR="000F5481">
        <w:rPr>
          <w:lang w:val="fr-CH"/>
        </w:rPr>
        <w:t xml:space="preserve">exemple </w:t>
      </w:r>
      <w:r w:rsidR="00BC2FC9">
        <w:rPr>
          <w:lang w:val="fr-CH"/>
        </w:rPr>
        <w:t xml:space="preserve">sur le </w:t>
      </w:r>
      <w:r w:rsidR="000F5481">
        <w:rPr>
          <w:lang w:val="fr-CH"/>
        </w:rPr>
        <w:t>passage cycle</w:t>
      </w:r>
      <w:r w:rsidR="00BC2FC9">
        <w:rPr>
          <w:lang w:val="fr-CH"/>
        </w:rPr>
        <w:t>s</w:t>
      </w:r>
      <w:r w:rsidR="000F5481">
        <w:rPr>
          <w:lang w:val="fr-CH"/>
        </w:rPr>
        <w:t xml:space="preserve"> et piéton</w:t>
      </w:r>
      <w:r w:rsidR="00BC2FC9">
        <w:rPr>
          <w:lang w:val="fr-CH"/>
        </w:rPr>
        <w:t>s</w:t>
      </w:r>
      <w:r w:rsidR="000F5481">
        <w:rPr>
          <w:lang w:val="fr-CH"/>
        </w:rPr>
        <w:t xml:space="preserve"> à l’entrée ouest de Bellevue vis-à-vis du chemin des Mollies</w:t>
      </w:r>
    </w:p>
    <w:p w:rsidR="000F5481" w:rsidRPr="00B94BCF" w:rsidRDefault="004879CF" w:rsidP="00666978">
      <w:pPr>
        <w:pStyle w:val="Paragraphedeliste"/>
        <w:numPr>
          <w:ilvl w:val="1"/>
          <w:numId w:val="1"/>
        </w:numPr>
        <w:spacing w:after="120" w:line="240" w:lineRule="auto"/>
        <w:ind w:left="1434" w:hanging="357"/>
        <w:contextualSpacing w:val="0"/>
        <w:rPr>
          <w:lang w:val="fr-CH"/>
        </w:rPr>
      </w:pPr>
      <w:r>
        <w:rPr>
          <w:lang w:val="fr-CH"/>
        </w:rPr>
        <w:t>Raison</w:t>
      </w:r>
      <w:r w:rsidR="000F5481">
        <w:rPr>
          <w:lang w:val="fr-CH"/>
        </w:rPr>
        <w:t xml:space="preserve"> : </w:t>
      </w:r>
      <w:r w:rsidR="00BC2FC9">
        <w:rPr>
          <w:lang w:val="fr-CH"/>
        </w:rPr>
        <w:br/>
        <w:t>F</w:t>
      </w:r>
      <w:r w:rsidR="000F5481">
        <w:rPr>
          <w:lang w:val="fr-CH"/>
        </w:rPr>
        <w:t>acilit</w:t>
      </w:r>
      <w:r w:rsidR="00BC2FC9">
        <w:rPr>
          <w:lang w:val="fr-CH"/>
        </w:rPr>
        <w:t>er</w:t>
      </w:r>
      <w:r w:rsidR="000F5481">
        <w:rPr>
          <w:lang w:val="fr-CH"/>
        </w:rPr>
        <w:t xml:space="preserve"> le traversée des piétons et des cycles entre le chemin de la Grande-Vigne et le passage inférieur + connect</w:t>
      </w:r>
      <w:r w:rsidR="00BC2FC9">
        <w:rPr>
          <w:lang w:val="fr-CH"/>
        </w:rPr>
        <w:t>er</w:t>
      </w:r>
      <w:r w:rsidR="000F5481">
        <w:rPr>
          <w:lang w:val="fr-CH"/>
        </w:rPr>
        <w:t xml:space="preserve"> le chemin de la Grande-Vigne et le route du </w:t>
      </w:r>
      <w:proofErr w:type="spellStart"/>
      <w:r w:rsidR="000F5481">
        <w:rPr>
          <w:lang w:val="fr-CH"/>
        </w:rPr>
        <w:t>Saugy</w:t>
      </w:r>
      <w:proofErr w:type="spellEnd"/>
      <w:r w:rsidR="000F5481">
        <w:rPr>
          <w:lang w:val="fr-CH"/>
        </w:rPr>
        <w:t xml:space="preserve"> à l’aménagement </w:t>
      </w:r>
      <w:r w:rsidR="00A81638">
        <w:rPr>
          <w:lang w:val="fr-CH"/>
        </w:rPr>
        <w:t xml:space="preserve">indiqué au point </w:t>
      </w:r>
      <w:r w:rsidR="00A81638">
        <w:rPr>
          <w:lang w:val="fr-CH"/>
        </w:rPr>
        <w:fldChar w:fldCharType="begin"/>
      </w:r>
      <w:r w:rsidR="00A81638">
        <w:rPr>
          <w:lang w:val="fr-CH"/>
        </w:rPr>
        <w:instrText xml:space="preserve"> REF _Ref529051351 \r \h </w:instrText>
      </w:r>
      <w:r w:rsidR="00A81638">
        <w:rPr>
          <w:lang w:val="fr-CH"/>
        </w:rPr>
      </w:r>
      <w:r w:rsidR="00A81638">
        <w:rPr>
          <w:lang w:val="fr-CH"/>
        </w:rPr>
        <w:fldChar w:fldCharType="separate"/>
      </w:r>
      <w:r w:rsidR="00123D22">
        <w:rPr>
          <w:lang w:val="fr-CH"/>
        </w:rPr>
        <w:t>1</w:t>
      </w:r>
      <w:r w:rsidR="00A81638">
        <w:rPr>
          <w:lang w:val="fr-CH"/>
        </w:rPr>
        <w:fldChar w:fldCharType="end"/>
      </w:r>
      <w:r w:rsidR="00A81638">
        <w:rPr>
          <w:lang w:val="fr-CH"/>
        </w:rPr>
        <w:t xml:space="preserve"> </w:t>
      </w:r>
      <w:r w:rsidR="000F5481">
        <w:rPr>
          <w:lang w:val="fr-CH"/>
        </w:rPr>
        <w:t>sur le route de Lausanne.</w:t>
      </w:r>
    </w:p>
    <w:p w:rsidR="000F5481" w:rsidRPr="000F5481" w:rsidRDefault="000F5481" w:rsidP="00666978">
      <w:pPr>
        <w:pStyle w:val="Paragraphedeliste"/>
        <w:numPr>
          <w:ilvl w:val="1"/>
          <w:numId w:val="1"/>
        </w:numPr>
        <w:spacing w:after="120" w:line="240" w:lineRule="auto"/>
        <w:ind w:left="1434" w:hanging="357"/>
        <w:contextualSpacing w:val="0"/>
        <w:rPr>
          <w:lang w:val="fr-CH"/>
        </w:rPr>
      </w:pPr>
      <w:r w:rsidRPr="000F5481">
        <w:rPr>
          <w:lang w:val="fr-CH"/>
        </w:rPr>
        <w:t xml:space="preserve">Avantage : </w:t>
      </w:r>
      <w:r w:rsidR="00BC2FC9">
        <w:rPr>
          <w:lang w:val="fr-CH"/>
        </w:rPr>
        <w:br/>
        <w:t>S</w:t>
      </w:r>
      <w:r w:rsidRPr="000F5481">
        <w:rPr>
          <w:lang w:val="fr-CH"/>
        </w:rPr>
        <w:t>écuriser la traversée des cycles et des piétons</w:t>
      </w:r>
    </w:p>
    <w:sectPr w:rsidR="000F5481" w:rsidRPr="000F5481" w:rsidSect="00A81638">
      <w:headerReference w:type="default" r:id="rId9"/>
      <w:footerReference w:type="default" r:id="rId10"/>
      <w:pgSz w:w="11906" w:h="16838"/>
      <w:pgMar w:top="1684"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A2" w:rsidRDefault="00CC30A2" w:rsidP="004E1DEE">
      <w:pPr>
        <w:spacing w:after="0" w:line="240" w:lineRule="auto"/>
      </w:pPr>
      <w:r>
        <w:separator/>
      </w:r>
    </w:p>
  </w:endnote>
  <w:endnote w:type="continuationSeparator" w:id="0">
    <w:p w:rsidR="00CC30A2" w:rsidRDefault="00CC30A2" w:rsidP="004E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638" w:rsidRPr="00E853D4" w:rsidRDefault="00A81638">
    <w:pPr>
      <w:pStyle w:val="Pieddepage"/>
      <w:rPr>
        <w:sz w:val="20"/>
        <w:lang w:val="fr-CH"/>
      </w:rPr>
    </w:pPr>
    <w:r w:rsidRPr="00E853D4">
      <w:rPr>
        <w:sz w:val="20"/>
        <w:lang w:val="fr-CH"/>
      </w:rPr>
      <w:t>BGU / 2018.11.0</w:t>
    </w:r>
    <w:r w:rsidR="00EE416E">
      <w:rPr>
        <w:sz w:val="20"/>
        <w:lang w:val="fr-CH"/>
      </w:rPr>
      <w:t>6</w:t>
    </w:r>
    <w:r w:rsidRPr="00E853D4">
      <w:rPr>
        <w:sz w:val="20"/>
        <w:lang w:val="fr-CH"/>
      </w:rPr>
      <w:tab/>
    </w:r>
    <w:r w:rsidRPr="00E853D4">
      <w:rPr>
        <w:sz w:val="20"/>
        <w:lang w:val="fr-CH"/>
      </w:rPr>
      <w:tab/>
    </w:r>
    <w:r w:rsidRPr="00E853D4">
      <w:rPr>
        <w:sz w:val="20"/>
        <w:lang w:val="fr-CH"/>
      </w:rPr>
      <w:fldChar w:fldCharType="begin"/>
    </w:r>
    <w:r w:rsidRPr="00E853D4">
      <w:rPr>
        <w:sz w:val="20"/>
        <w:lang w:val="fr-CH"/>
      </w:rPr>
      <w:instrText xml:space="preserve"> PAGE   \* MERGEFORMAT </w:instrText>
    </w:r>
    <w:r w:rsidRPr="00E853D4">
      <w:rPr>
        <w:sz w:val="20"/>
        <w:lang w:val="fr-CH"/>
      </w:rPr>
      <w:fldChar w:fldCharType="separate"/>
    </w:r>
    <w:r w:rsidR="00123D22">
      <w:rPr>
        <w:noProof/>
        <w:sz w:val="20"/>
        <w:lang w:val="fr-CH"/>
      </w:rPr>
      <w:t>2</w:t>
    </w:r>
    <w:r w:rsidRPr="00E853D4">
      <w:rPr>
        <w:sz w:val="20"/>
        <w:lang w:val="fr-CH"/>
      </w:rPr>
      <w:fldChar w:fldCharType="end"/>
    </w:r>
    <w:r w:rsidRPr="00E853D4">
      <w:rPr>
        <w:sz w:val="20"/>
        <w:lang w:val="fr-CH"/>
      </w:rPr>
      <w:t>/</w:t>
    </w:r>
    <w:r w:rsidRPr="00E853D4">
      <w:rPr>
        <w:sz w:val="20"/>
        <w:lang w:val="fr-CH"/>
      </w:rPr>
      <w:fldChar w:fldCharType="begin"/>
    </w:r>
    <w:r w:rsidRPr="00E853D4">
      <w:rPr>
        <w:sz w:val="20"/>
        <w:lang w:val="fr-CH"/>
      </w:rPr>
      <w:instrText xml:space="preserve"> NUMPAGES   \* MERGEFORMAT </w:instrText>
    </w:r>
    <w:r w:rsidRPr="00E853D4">
      <w:rPr>
        <w:sz w:val="20"/>
        <w:lang w:val="fr-CH"/>
      </w:rPr>
      <w:fldChar w:fldCharType="separate"/>
    </w:r>
    <w:r w:rsidR="00123D22">
      <w:rPr>
        <w:noProof/>
        <w:sz w:val="20"/>
        <w:lang w:val="fr-CH"/>
      </w:rPr>
      <w:t>3</w:t>
    </w:r>
    <w:r w:rsidRPr="00E853D4">
      <w:rPr>
        <w:sz w:val="20"/>
        <w:lang w:val="fr-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A2" w:rsidRDefault="00CC30A2" w:rsidP="004E1DEE">
      <w:pPr>
        <w:spacing w:after="0" w:line="240" w:lineRule="auto"/>
      </w:pPr>
      <w:r>
        <w:separator/>
      </w:r>
    </w:p>
  </w:footnote>
  <w:footnote w:type="continuationSeparator" w:id="0">
    <w:p w:rsidR="00CC30A2" w:rsidRDefault="00CC30A2" w:rsidP="004E1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DEE" w:rsidRDefault="00025039">
    <w:pPr>
      <w:pStyle w:val="En-tte"/>
    </w:pPr>
    <w:r w:rsidRPr="00025039">
      <w:rPr>
        <w:rFonts w:ascii="Arial" w:eastAsia="Times New Roman" w:hAnsi="Arial" w:cs="Times New Roman"/>
        <w:noProof/>
        <w:lang w:val="fr-CH" w:eastAsia="fr-CH"/>
      </w:rPr>
      <mc:AlternateContent>
        <mc:Choice Requires="wpg">
          <w:drawing>
            <wp:inline distT="0" distB="0" distL="0" distR="0" wp14:anchorId="63981E25" wp14:editId="5DC96BCC">
              <wp:extent cx="2647774" cy="803022"/>
              <wp:effectExtent l="0" t="0" r="0" b="0"/>
              <wp:docPr id="4" name="Groupe 4"/>
              <wp:cNvGraphicFramePr/>
              <a:graphic xmlns:a="http://schemas.openxmlformats.org/drawingml/2006/main">
                <a:graphicData uri="http://schemas.microsoft.com/office/word/2010/wordprocessingGroup">
                  <wpg:wgp>
                    <wpg:cNvGrpSpPr/>
                    <wpg:grpSpPr>
                      <a:xfrm>
                        <a:off x="0" y="0"/>
                        <a:ext cx="2647774" cy="803022"/>
                        <a:chOff x="0" y="0"/>
                        <a:chExt cx="2647774" cy="803022"/>
                      </a:xfrm>
                    </wpg:grpSpPr>
                    <wps:wsp>
                      <wps:cNvPr id="1" name="Zone de texte 1"/>
                      <wps:cNvSpPr txBox="1"/>
                      <wps:spPr>
                        <a:xfrm>
                          <a:off x="0" y="0"/>
                          <a:ext cx="494665" cy="798830"/>
                        </a:xfrm>
                        <a:prstGeom prst="rect">
                          <a:avLst/>
                        </a:prstGeom>
                        <a:noFill/>
                        <a:ln w="6350">
                          <a:noFill/>
                        </a:ln>
                        <a:effectLst/>
                      </wps:spPr>
                      <wps:txbx>
                        <w:txbxContent>
                          <w:p w:rsidR="00025039" w:rsidRPr="00DB5458" w:rsidRDefault="00025039" w:rsidP="00025039">
                            <w:pPr>
                              <w:pStyle w:val="En-tte"/>
                              <w:rPr>
                                <w:i/>
                                <w:noProof/>
                              </w:rPr>
                            </w:pPr>
                            <w:proofErr w:type="gramStart"/>
                            <w:r w:rsidRPr="00DB5458">
                              <w:rPr>
                                <w:rFonts w:ascii="Times-Roman" w:hAnsi="Times-Roman" w:cs="Times-Roman"/>
                                <w:i/>
                                <w:sz w:val="96"/>
                                <w:szCs w:val="96"/>
                              </w:rPr>
                              <w:t>g</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 name="Zone de texte 3"/>
                      <wps:cNvSpPr txBox="1"/>
                      <wps:spPr>
                        <a:xfrm>
                          <a:off x="314149" y="555372"/>
                          <a:ext cx="2333625" cy="247650"/>
                        </a:xfrm>
                        <a:prstGeom prst="rect">
                          <a:avLst/>
                        </a:prstGeom>
                        <a:noFill/>
                        <a:ln w="6350">
                          <a:noFill/>
                        </a:ln>
                        <a:effectLst/>
                      </wps:spPr>
                      <wps:txbx>
                        <w:txbxContent>
                          <w:p w:rsidR="00025039" w:rsidRPr="00DB5458" w:rsidRDefault="00025039" w:rsidP="00025039">
                            <w:pPr>
                              <w:rPr>
                                <w:smallCaps/>
                                <w:sz w:val="24"/>
                                <w:szCs w:val="24"/>
                              </w:rPr>
                            </w:pPr>
                            <w:r w:rsidRPr="00DB5458">
                              <w:rPr>
                                <w:rFonts w:ascii="Times-Roman" w:hAnsi="Times-Roman" w:cs="Times-Roman"/>
                                <w:smallCaps/>
                                <w:sz w:val="24"/>
                                <w:szCs w:val="24"/>
                              </w:rPr>
                              <w:t xml:space="preserve">pour les intérêts de </w:t>
                            </w:r>
                            <w:proofErr w:type="spellStart"/>
                            <w:r w:rsidRPr="00DB5458">
                              <w:rPr>
                                <w:rFonts w:ascii="Times-Roman" w:hAnsi="Times-Roman" w:cs="Times-Roman"/>
                                <w:smallCaps/>
                                <w:sz w:val="24"/>
                                <w:szCs w:val="24"/>
                              </w:rPr>
                              <w:t>Genthod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340488" y="71944"/>
                          <a:ext cx="2144395" cy="623570"/>
                        </a:xfrm>
                        <a:prstGeom prst="rect">
                          <a:avLst/>
                        </a:prstGeom>
                        <a:noFill/>
                        <a:ln w="6350">
                          <a:noFill/>
                        </a:ln>
                        <a:effectLst/>
                      </wps:spPr>
                      <wps:txbx>
                        <w:txbxContent>
                          <w:p w:rsidR="00025039" w:rsidRPr="00DB5458" w:rsidRDefault="00025039" w:rsidP="00025039">
                            <w:pPr>
                              <w:pStyle w:val="En-tte"/>
                              <w:ind w:left="9204" w:hanging="9204"/>
                              <w:rPr>
                                <w:rFonts w:ascii="Times-Roman" w:hAnsi="Times-Roman" w:cs="Times-Roman"/>
                                <w:noProof/>
                                <w:sz w:val="72"/>
                                <w:szCs w:val="72"/>
                              </w:rPr>
                            </w:pPr>
                            <w:proofErr w:type="spellStart"/>
                            <w:proofErr w:type="gramStart"/>
                            <w:r w:rsidRPr="00DB5458">
                              <w:rPr>
                                <w:rFonts w:ascii="Times-Roman" w:hAnsi="Times-Roman" w:cs="Times-Roman"/>
                                <w:sz w:val="72"/>
                                <w:szCs w:val="72"/>
                              </w:rPr>
                              <w:t>roupement</w:t>
                            </w:r>
                            <w:proofErr w:type="spellEnd"/>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inline>
          </w:drawing>
        </mc:Choice>
        <mc:Fallback xmlns:w15="http://schemas.microsoft.com/office/word/2012/wordml">
          <w:pict>
            <v:group w14:anchorId="63981E25" id="Groupe 4" o:spid="_x0000_s1026" style="width:208.5pt;height:63.25pt;mso-position-horizontal-relative:char;mso-position-vertical-relative:line" coordsize="26477,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">
              <v:shapetype id="_x0000_t202" coordsize="21600,21600" o:spt="202" path="m,l,21600r21600,l21600,xe">
                <v:stroke joinstyle="miter"/>
                <v:path gradientshapeok="t" o:connecttype="rect"/>
              </v:shapetype>
              <v:shape id="Zone de texte 1" o:spid="_x0000_s1027" type="#_x0000_t202" style="position:absolute;width:6369;height:79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sYr8A&#10;AADaAAAADwAAAGRycy9kb3ducmV2LnhtbERPTYvCMBC9C/6HMII3TV1BlmoUERRBPOgu63Vsxra0&#10;mYQmW6u/3ggLexoe73MWq87UoqXGl5YVTMYJCOLM6pJzBd9f29EnCB+QNdaWScGDPKyW/d4CU23v&#10;fKL2HHIRQ9inqKAIwaVS+qwgg35sHXHkbrYxGCJscqkbvMdwU8uPJJlJgyXHhgIdbQrKqvOvUXDE&#10;n11ouyrbVe6mL8ZdN9PnQanhoFvPQQTqwr/4z73XcT68X3lf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0uxivwAAANoAAAAPAAAAAAAAAAAAAAAAAJgCAABkcnMvZG93bnJl&#10;di54bWxQSwUGAAAAAAQABAD1AAAAhAMAAAAA&#10;" filled="f" stroked="f" strokeweight=".5pt">
                <v:textbox style="mso-fit-shape-to-text:t">
                  <w:txbxContent>
                    <w:p w:rsidR="00025039" w:rsidRPr="00DB5458" w:rsidRDefault="00025039" w:rsidP="00025039">
                      <w:pPr>
                        <w:pStyle w:val="En-tte"/>
                        <w:rPr>
                          <w:i/>
                          <w:noProof/>
                        </w:rPr>
                      </w:pPr>
                      <w:r w:rsidRPr="00DB5458">
                        <w:rPr>
                          <w:rFonts w:ascii="Times-Roman" w:hAnsi="Times-Roman" w:cs="Times-Roman"/>
                          <w:i/>
                          <w:sz w:val="96"/>
                          <w:szCs w:val="96"/>
                        </w:rPr>
                        <w:t>g</w:t>
                      </w:r>
                    </w:p>
                  </w:txbxContent>
                </v:textbox>
              </v:shape>
              <v:shape id="Zone de texte 3" o:spid="_x0000_s1028" type="#_x0000_t202" style="position:absolute;left:3141;top:5553;width:2333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025039" w:rsidRPr="00DB5458" w:rsidRDefault="00025039" w:rsidP="00025039">
                      <w:pPr>
                        <w:rPr>
                          <w:smallCaps/>
                          <w:sz w:val="24"/>
                          <w:szCs w:val="24"/>
                        </w:rPr>
                      </w:pPr>
                      <w:r w:rsidRPr="00DB5458">
                        <w:rPr>
                          <w:rFonts w:ascii="Times-Roman" w:hAnsi="Times-Roman" w:cs="Times-Roman"/>
                          <w:smallCaps/>
                          <w:sz w:val="24"/>
                          <w:szCs w:val="24"/>
                        </w:rPr>
                        <w:t>pour les intérêts de Genthod</w:t>
                      </w:r>
                    </w:p>
                  </w:txbxContent>
                </v:textbox>
              </v:shape>
              <v:shape id="Zone de texte 2" o:spid="_x0000_s1029" type="#_x0000_t202" style="position:absolute;left:3404;top:719;width:21444;height:62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ByFcMA&#10;AADaAAAADwAAAGRycy9kb3ducmV2LnhtbESPQWvCQBSE74X+h+UJ3pqNCqWkWUWESkE81Iq9Pnef&#10;SUj27ZLdxuiv7xYKPQ4z8w1TrkbbiYH60DhWMMtyEMTamYYrBcfPt6cXECEiG+wck4IbBVgtHx9K&#10;LIy78gcNh1iJBOFQoII6Rl9IGXRNFkPmPHHyLq63GJPsK2l6vCa47eQ8z5+lxYbTQo2eNjXp9vBt&#10;FezxtI3D2Opt6y/my/rzZnHfKTWdjOtXEJHG+B/+a78bBXP4vZJu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ByFcMAAADaAAAADwAAAAAAAAAAAAAAAACYAgAAZHJzL2Rv&#10;d25yZXYueG1sUEsFBgAAAAAEAAQA9QAAAIgDAAAAAA==&#10;" filled="f" stroked="f" strokeweight=".5pt">
                <v:textbox style="mso-fit-shape-to-text:t">
                  <w:txbxContent>
                    <w:p w:rsidR="00025039" w:rsidRPr="00DB5458" w:rsidRDefault="00025039" w:rsidP="00025039">
                      <w:pPr>
                        <w:pStyle w:val="En-tte"/>
                        <w:ind w:left="9204" w:hanging="9204"/>
                        <w:rPr>
                          <w:rFonts w:ascii="Times-Roman" w:hAnsi="Times-Roman" w:cs="Times-Roman"/>
                          <w:noProof/>
                          <w:sz w:val="72"/>
                          <w:szCs w:val="72"/>
                        </w:rPr>
                      </w:pPr>
                      <w:r w:rsidRPr="00DB5458">
                        <w:rPr>
                          <w:rFonts w:ascii="Times-Roman" w:hAnsi="Times-Roman" w:cs="Times-Roman"/>
                          <w:sz w:val="72"/>
                          <w:szCs w:val="72"/>
                        </w:rPr>
                        <w:t>roupement</w:t>
                      </w:r>
                    </w:p>
                  </w:txbxContent>
                </v:textbox>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B2D1F"/>
    <w:multiLevelType w:val="hybridMultilevel"/>
    <w:tmpl w:val="7F5458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CF"/>
    <w:rsid w:val="00025039"/>
    <w:rsid w:val="0005044F"/>
    <w:rsid w:val="00066C13"/>
    <w:rsid w:val="000F5481"/>
    <w:rsid w:val="0012186B"/>
    <w:rsid w:val="00123D22"/>
    <w:rsid w:val="003A18EE"/>
    <w:rsid w:val="004879CF"/>
    <w:rsid w:val="004E1DEE"/>
    <w:rsid w:val="00540DCD"/>
    <w:rsid w:val="00561C3D"/>
    <w:rsid w:val="00666978"/>
    <w:rsid w:val="006803BC"/>
    <w:rsid w:val="00745F7B"/>
    <w:rsid w:val="008522A7"/>
    <w:rsid w:val="00A81638"/>
    <w:rsid w:val="00B94BCF"/>
    <w:rsid w:val="00BC2FC9"/>
    <w:rsid w:val="00CC30A2"/>
    <w:rsid w:val="00CF4641"/>
    <w:rsid w:val="00CF46AD"/>
    <w:rsid w:val="00CF5134"/>
    <w:rsid w:val="00CF5146"/>
    <w:rsid w:val="00D033CF"/>
    <w:rsid w:val="00DA7351"/>
    <w:rsid w:val="00DC7252"/>
    <w:rsid w:val="00E853D4"/>
    <w:rsid w:val="00EE416E"/>
    <w:rsid w:val="00FE4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BCF"/>
    <w:pPr>
      <w:ind w:left="720"/>
      <w:contextualSpacing/>
    </w:pPr>
  </w:style>
  <w:style w:type="paragraph" w:styleId="En-tte">
    <w:name w:val="header"/>
    <w:basedOn w:val="Normal"/>
    <w:link w:val="En-tteCar"/>
    <w:uiPriority w:val="99"/>
    <w:unhideWhenUsed/>
    <w:rsid w:val="004E1DEE"/>
    <w:pPr>
      <w:tabs>
        <w:tab w:val="center" w:pos="4536"/>
        <w:tab w:val="right" w:pos="9072"/>
      </w:tabs>
      <w:spacing w:after="0" w:line="240" w:lineRule="auto"/>
    </w:pPr>
  </w:style>
  <w:style w:type="character" w:customStyle="1" w:styleId="En-tteCar">
    <w:name w:val="En-tête Car"/>
    <w:basedOn w:val="Policepardfaut"/>
    <w:link w:val="En-tte"/>
    <w:uiPriority w:val="99"/>
    <w:rsid w:val="004E1DEE"/>
  </w:style>
  <w:style w:type="paragraph" w:styleId="Pieddepage">
    <w:name w:val="footer"/>
    <w:basedOn w:val="Normal"/>
    <w:link w:val="PieddepageCar"/>
    <w:uiPriority w:val="99"/>
    <w:unhideWhenUsed/>
    <w:rsid w:val="004E1D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1DEE"/>
  </w:style>
  <w:style w:type="paragraph" w:styleId="Textedebulles">
    <w:name w:val="Balloon Text"/>
    <w:basedOn w:val="Normal"/>
    <w:link w:val="TextedebullesCar"/>
    <w:uiPriority w:val="99"/>
    <w:semiHidden/>
    <w:unhideWhenUsed/>
    <w:rsid w:val="004879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79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BCF"/>
    <w:pPr>
      <w:ind w:left="720"/>
      <w:contextualSpacing/>
    </w:pPr>
  </w:style>
  <w:style w:type="paragraph" w:styleId="En-tte">
    <w:name w:val="header"/>
    <w:basedOn w:val="Normal"/>
    <w:link w:val="En-tteCar"/>
    <w:uiPriority w:val="99"/>
    <w:unhideWhenUsed/>
    <w:rsid w:val="004E1DEE"/>
    <w:pPr>
      <w:tabs>
        <w:tab w:val="center" w:pos="4536"/>
        <w:tab w:val="right" w:pos="9072"/>
      </w:tabs>
      <w:spacing w:after="0" w:line="240" w:lineRule="auto"/>
    </w:pPr>
  </w:style>
  <w:style w:type="character" w:customStyle="1" w:styleId="En-tteCar">
    <w:name w:val="En-tête Car"/>
    <w:basedOn w:val="Policepardfaut"/>
    <w:link w:val="En-tte"/>
    <w:uiPriority w:val="99"/>
    <w:rsid w:val="004E1DEE"/>
  </w:style>
  <w:style w:type="paragraph" w:styleId="Pieddepage">
    <w:name w:val="footer"/>
    <w:basedOn w:val="Normal"/>
    <w:link w:val="PieddepageCar"/>
    <w:uiPriority w:val="99"/>
    <w:unhideWhenUsed/>
    <w:rsid w:val="004E1D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1DEE"/>
  </w:style>
  <w:style w:type="paragraph" w:styleId="Textedebulles">
    <w:name w:val="Balloon Text"/>
    <w:basedOn w:val="Normal"/>
    <w:link w:val="TextedebullesCar"/>
    <w:uiPriority w:val="99"/>
    <w:semiHidden/>
    <w:unhideWhenUsed/>
    <w:rsid w:val="004879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7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3C8B-FDD0-4E09-9C1C-0E1C6032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299BA5EB.dotm</Template>
  <TotalTime>174</TotalTime>
  <Pages>3</Pages>
  <Words>708</Words>
  <Characters>3898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dc:creator>
  <cp:keywords/>
  <dc:description/>
  <cp:lastModifiedBy>Guex Bastien (DETA)</cp:lastModifiedBy>
  <cp:revision>14</cp:revision>
  <cp:lastPrinted>2018-11-03T22:36:00Z</cp:lastPrinted>
  <dcterms:created xsi:type="dcterms:W3CDTF">2018-08-28T19:56:00Z</dcterms:created>
  <dcterms:modified xsi:type="dcterms:W3CDTF">2018-11-13T15:36:00Z</dcterms:modified>
</cp:coreProperties>
</file>